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09199227"/>
        <w:docPartObj>
          <w:docPartGallery w:val="Cover Pages"/>
          <w:docPartUnique/>
        </w:docPartObj>
      </w:sdtPr>
      <w:sdtEndPr>
        <w:rPr>
          <w:b/>
          <w:sz w:val="44"/>
          <w:szCs w:val="44"/>
          <w:u w:val="single"/>
        </w:rPr>
      </w:sdtEndPr>
      <w:sdtContent>
        <w:p w14:paraId="07EDEACF" w14:textId="77777777" w:rsidR="0028452D" w:rsidRDefault="0028452D" w:rsidP="0028452D">
          <w:r>
            <w:rPr>
              <w:b/>
              <w:bCs/>
              <w:noProof/>
              <w:lang w:eastAsia="en-GB"/>
            </w:rPr>
            <w:drawing>
              <wp:anchor distT="0" distB="0" distL="114300" distR="114300" simplePos="0" relativeHeight="251658240" behindDoc="1" locked="0" layoutInCell="1" allowOverlap="1" wp14:anchorId="2F5BC77F" wp14:editId="6F012B2D">
                <wp:simplePos x="0" y="0"/>
                <wp:positionH relativeFrom="column">
                  <wp:posOffset>942975</wp:posOffset>
                </wp:positionH>
                <wp:positionV relativeFrom="paragraph">
                  <wp:posOffset>76200</wp:posOffset>
                </wp:positionV>
                <wp:extent cx="4478020" cy="1114425"/>
                <wp:effectExtent l="0" t="0" r="0" b="9525"/>
                <wp:wrapThrough wrapText="bothSides">
                  <wp:wrapPolygon edited="0">
                    <wp:start x="0" y="0"/>
                    <wp:lineTo x="0" y="21415"/>
                    <wp:lineTo x="21502" y="21415"/>
                    <wp:lineTo x="215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14:paraId="4D55AE76" w14:textId="77777777" w:rsidR="0028452D" w:rsidRDefault="0028452D" w:rsidP="0028452D"/>
        <w:p w14:paraId="6B12C599" w14:textId="77777777" w:rsidR="0028452D" w:rsidRDefault="0028452D" w:rsidP="0028452D"/>
        <w:p w14:paraId="4A336B87" w14:textId="77777777" w:rsidR="0028452D" w:rsidRDefault="0028452D" w:rsidP="0028452D">
          <w:pPr>
            <w:spacing w:after="0" w:line="360" w:lineRule="auto"/>
            <w:rPr>
              <w:b/>
              <w:bCs/>
              <w:sz w:val="44"/>
              <w:u w:val="single"/>
            </w:rPr>
          </w:pPr>
          <w:r>
            <w:rPr>
              <w:noProof/>
              <w:lang w:eastAsia="en-GB"/>
            </w:rPr>
            <w:drawing>
              <wp:anchor distT="0" distB="0" distL="114300" distR="114300" simplePos="0" relativeHeight="251658241" behindDoc="0" locked="0" layoutInCell="1" allowOverlap="1" wp14:anchorId="1AE24799" wp14:editId="75E181EF">
                <wp:simplePos x="0" y="0"/>
                <wp:positionH relativeFrom="column">
                  <wp:posOffset>1441450</wp:posOffset>
                </wp:positionH>
                <wp:positionV relativeFrom="paragraph">
                  <wp:posOffset>538480</wp:posOffset>
                </wp:positionV>
                <wp:extent cx="3850005" cy="56730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627" t="18604" r="36842" b="9259"/>
                        <a:stretch/>
                      </pic:blipFill>
                      <pic:spPr bwMode="auto">
                        <a:xfrm>
                          <a:off x="0" y="0"/>
                          <a:ext cx="3850005" cy="567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0F814" w14:textId="77777777" w:rsidR="0028452D" w:rsidRDefault="0028452D" w:rsidP="0028452D">
          <w:pPr>
            <w:spacing w:after="0" w:line="360" w:lineRule="auto"/>
            <w:rPr>
              <w:b/>
              <w:bCs/>
              <w:sz w:val="44"/>
              <w:u w:val="single"/>
            </w:rPr>
          </w:pPr>
        </w:p>
        <w:p w14:paraId="6D29EF87" w14:textId="77777777" w:rsidR="0028452D" w:rsidRPr="0015752D" w:rsidRDefault="0028452D" w:rsidP="0028452D">
          <w:pPr>
            <w:spacing w:after="0" w:line="360" w:lineRule="auto"/>
            <w:jc w:val="center"/>
            <w:rPr>
              <w:b/>
              <w:sz w:val="48"/>
              <w:szCs w:val="36"/>
            </w:rPr>
          </w:pPr>
          <w:r w:rsidRPr="0015752D">
            <w:rPr>
              <w:b/>
              <w:sz w:val="48"/>
              <w:szCs w:val="36"/>
            </w:rPr>
            <w:t>ENGLISH LANGUAGE &amp; LITERATURE A LEVEL</w:t>
          </w:r>
        </w:p>
        <w:p w14:paraId="7CD70D31" w14:textId="77777777" w:rsidR="0028452D" w:rsidRPr="0015752D" w:rsidRDefault="0028452D" w:rsidP="0028452D">
          <w:pPr>
            <w:spacing w:after="0" w:line="360" w:lineRule="auto"/>
            <w:jc w:val="center"/>
            <w:rPr>
              <w:b/>
              <w:sz w:val="48"/>
              <w:szCs w:val="36"/>
            </w:rPr>
          </w:pPr>
          <w:r w:rsidRPr="0015752D">
            <w:rPr>
              <w:b/>
              <w:sz w:val="48"/>
              <w:szCs w:val="36"/>
            </w:rPr>
            <w:t>Course handbook &amp;Pre-course tasks</w:t>
          </w:r>
        </w:p>
        <w:p w14:paraId="61221A71" w14:textId="538B6101" w:rsidR="0028452D" w:rsidRDefault="0028452D" w:rsidP="0028452D">
          <w:pPr>
            <w:spacing w:after="0" w:line="360" w:lineRule="auto"/>
            <w:jc w:val="center"/>
            <w:rPr>
              <w:b/>
              <w:bCs/>
              <w:sz w:val="44"/>
              <w:u w:val="single"/>
            </w:rPr>
          </w:pPr>
          <w:r>
            <w:rPr>
              <w:b/>
              <w:sz w:val="48"/>
              <w:szCs w:val="36"/>
            </w:rPr>
            <w:t>202</w:t>
          </w:r>
          <w:r w:rsidR="00C022CD">
            <w:rPr>
              <w:b/>
              <w:sz w:val="48"/>
              <w:szCs w:val="36"/>
            </w:rPr>
            <w:t>4</w:t>
          </w:r>
          <w:r w:rsidR="00444D44">
            <w:rPr>
              <w:b/>
              <w:sz w:val="48"/>
              <w:szCs w:val="36"/>
            </w:rPr>
            <w:t xml:space="preserve"> </w:t>
          </w:r>
          <w:r w:rsidR="00C022CD">
            <w:rPr>
              <w:b/>
              <w:sz w:val="48"/>
              <w:szCs w:val="36"/>
            </w:rPr>
            <w:t>–</w:t>
          </w:r>
          <w:r w:rsidR="00444D44">
            <w:rPr>
              <w:b/>
              <w:sz w:val="48"/>
              <w:szCs w:val="36"/>
            </w:rPr>
            <w:t xml:space="preserve"> 202</w:t>
          </w:r>
          <w:r w:rsidR="00C022CD">
            <w:rPr>
              <w:b/>
              <w:sz w:val="48"/>
              <w:szCs w:val="36"/>
            </w:rPr>
            <w:t>6</w:t>
          </w:r>
        </w:p>
      </w:sdtContent>
    </w:sdt>
    <w:p w14:paraId="2B51EFFD" w14:textId="77777777" w:rsidR="00C022CD" w:rsidRPr="00A84709" w:rsidRDefault="00C022CD" w:rsidP="0028452D">
      <w:pPr>
        <w:spacing w:after="0" w:line="360" w:lineRule="auto"/>
        <w:jc w:val="center"/>
        <w:rPr>
          <w:b/>
          <w:sz w:val="48"/>
          <w:szCs w:val="36"/>
        </w:rPr>
      </w:pPr>
    </w:p>
    <w:p w14:paraId="745D54D0" w14:textId="77777777" w:rsidR="0028452D" w:rsidRDefault="0028452D" w:rsidP="0028452D">
      <w:pPr>
        <w:jc w:val="center"/>
        <w:rPr>
          <w:b/>
          <w:sz w:val="36"/>
          <w:szCs w:val="32"/>
        </w:rPr>
      </w:pPr>
      <w:r w:rsidRPr="00BB015D">
        <w:rPr>
          <w:b/>
          <w:sz w:val="36"/>
          <w:szCs w:val="32"/>
        </w:rPr>
        <w:t>Course Outline</w:t>
      </w:r>
    </w:p>
    <w:p w14:paraId="3B8BA1C1" w14:textId="77777777" w:rsidR="0028452D" w:rsidRDefault="0028452D" w:rsidP="0028452D">
      <w:pPr>
        <w:pStyle w:val="NoSpacing"/>
        <w:jc w:val="center"/>
        <w:rPr>
          <w:b/>
          <w:bCs/>
          <w:sz w:val="44"/>
          <w:u w:val="single"/>
        </w:rPr>
      </w:pPr>
    </w:p>
    <w:p w14:paraId="76C93C0E" w14:textId="77777777" w:rsidR="0028452D" w:rsidRDefault="0028452D" w:rsidP="0028452D">
      <w:pPr>
        <w:rPr>
          <w:sz w:val="24"/>
        </w:rPr>
      </w:pPr>
      <w:r w:rsidRPr="00905F27">
        <w:rPr>
          <w:sz w:val="24"/>
        </w:rPr>
        <w:t xml:space="preserve">The specification can be accessed here </w:t>
      </w:r>
      <w:hyperlink r:id="rId12" w:history="1">
        <w:r>
          <w:rPr>
            <w:rStyle w:val="Hyperlink"/>
          </w:rPr>
          <w:t>https://qualifications.pearson.com/en/qualifications/edexcel-a-levels/english-language-and-literature-2015.html</w:t>
        </w:r>
      </w:hyperlink>
    </w:p>
    <w:tbl>
      <w:tblPr>
        <w:tblStyle w:val="TableGrid"/>
        <w:tblpPr w:leftFromText="180" w:rightFromText="180" w:vertAnchor="page" w:horzAnchor="margin" w:tblpXSpec="center" w:tblpY="3824"/>
        <w:tblW w:w="0" w:type="auto"/>
        <w:tblLook w:val="04A0" w:firstRow="1" w:lastRow="0" w:firstColumn="1" w:lastColumn="0" w:noHBand="0" w:noVBand="1"/>
      </w:tblPr>
      <w:tblGrid>
        <w:gridCol w:w="3080"/>
        <w:gridCol w:w="856"/>
        <w:gridCol w:w="2225"/>
        <w:gridCol w:w="3081"/>
      </w:tblGrid>
      <w:tr w:rsidR="0028452D" w14:paraId="541F1774" w14:textId="77777777" w:rsidTr="753B54F0">
        <w:tc>
          <w:tcPr>
            <w:tcW w:w="3936" w:type="dxa"/>
            <w:gridSpan w:val="2"/>
          </w:tcPr>
          <w:p w14:paraId="2111E836" w14:textId="77777777" w:rsidR="0028452D" w:rsidRPr="00901325" w:rsidRDefault="0028452D" w:rsidP="004F29AC">
            <w:pPr>
              <w:jc w:val="center"/>
              <w:rPr>
                <w:b/>
                <w:sz w:val="24"/>
                <w:szCs w:val="32"/>
              </w:rPr>
            </w:pPr>
            <w:r w:rsidRPr="00901325">
              <w:rPr>
                <w:b/>
                <w:sz w:val="24"/>
                <w:szCs w:val="32"/>
              </w:rPr>
              <w:t>Content Overview</w:t>
            </w:r>
          </w:p>
        </w:tc>
        <w:tc>
          <w:tcPr>
            <w:tcW w:w="5306" w:type="dxa"/>
            <w:gridSpan w:val="2"/>
          </w:tcPr>
          <w:p w14:paraId="470634A9" w14:textId="77777777" w:rsidR="0028452D" w:rsidRPr="00901325" w:rsidRDefault="0028452D" w:rsidP="004F29AC">
            <w:pPr>
              <w:jc w:val="center"/>
              <w:rPr>
                <w:b/>
                <w:sz w:val="24"/>
                <w:szCs w:val="32"/>
              </w:rPr>
            </w:pPr>
            <w:r w:rsidRPr="00901325">
              <w:rPr>
                <w:b/>
                <w:sz w:val="24"/>
                <w:szCs w:val="32"/>
              </w:rPr>
              <w:t>Assessment Overview</w:t>
            </w:r>
          </w:p>
        </w:tc>
      </w:tr>
      <w:tr w:rsidR="0028452D" w14:paraId="5640EBB9" w14:textId="77777777" w:rsidTr="753B54F0">
        <w:tc>
          <w:tcPr>
            <w:tcW w:w="3080" w:type="dxa"/>
          </w:tcPr>
          <w:p w14:paraId="47D391BC" w14:textId="77777777" w:rsidR="0028452D" w:rsidRPr="00901325" w:rsidRDefault="0028452D" w:rsidP="004F29AC">
            <w:pPr>
              <w:jc w:val="center"/>
              <w:rPr>
                <w:sz w:val="24"/>
                <w:szCs w:val="32"/>
              </w:rPr>
            </w:pPr>
          </w:p>
          <w:p w14:paraId="1A8AB5E9" w14:textId="77777777" w:rsidR="0028452D" w:rsidRDefault="0028452D" w:rsidP="004F29AC">
            <w:pPr>
              <w:rPr>
                <w:sz w:val="24"/>
                <w:szCs w:val="32"/>
              </w:rPr>
            </w:pPr>
            <w:r>
              <w:rPr>
                <w:sz w:val="24"/>
                <w:szCs w:val="32"/>
              </w:rPr>
              <w:t>Component 1:  Voices in Speech and Writing</w:t>
            </w:r>
          </w:p>
          <w:p w14:paraId="5671729A" w14:textId="77777777" w:rsidR="0028452D" w:rsidRPr="0015752D" w:rsidRDefault="0028452D" w:rsidP="004F29AC">
            <w:pPr>
              <w:pStyle w:val="ListParagraph"/>
              <w:numPr>
                <w:ilvl w:val="0"/>
                <w:numId w:val="3"/>
              </w:numPr>
              <w:rPr>
                <w:sz w:val="24"/>
                <w:szCs w:val="32"/>
              </w:rPr>
            </w:pPr>
            <w:r>
              <w:rPr>
                <w:sz w:val="24"/>
                <w:szCs w:val="32"/>
              </w:rPr>
              <w:t xml:space="preserve">Study of </w:t>
            </w:r>
            <w:r w:rsidRPr="0015752D">
              <w:rPr>
                <w:i/>
                <w:sz w:val="24"/>
                <w:szCs w:val="24"/>
              </w:rPr>
              <w:t>Voices in Speech and Writing: An Anthology</w:t>
            </w:r>
          </w:p>
          <w:p w14:paraId="5946584F" w14:textId="77777777" w:rsidR="0028452D" w:rsidRPr="0015752D" w:rsidRDefault="0028452D" w:rsidP="004F29AC">
            <w:pPr>
              <w:pStyle w:val="ListParagraph"/>
              <w:numPr>
                <w:ilvl w:val="0"/>
                <w:numId w:val="3"/>
              </w:numPr>
              <w:rPr>
                <w:sz w:val="24"/>
                <w:szCs w:val="32"/>
              </w:rPr>
            </w:pPr>
            <w:r>
              <w:rPr>
                <w:sz w:val="24"/>
                <w:szCs w:val="24"/>
              </w:rPr>
              <w:t>one drama text</w:t>
            </w:r>
          </w:p>
          <w:p w14:paraId="7AB6AAC8" w14:textId="77777777" w:rsidR="0028452D" w:rsidRDefault="0028452D" w:rsidP="004F29AC">
            <w:pPr>
              <w:rPr>
                <w:sz w:val="24"/>
                <w:szCs w:val="32"/>
              </w:rPr>
            </w:pPr>
          </w:p>
          <w:p w14:paraId="4CC2C3ED" w14:textId="77777777" w:rsidR="0028452D" w:rsidRPr="0015752D" w:rsidRDefault="0028452D" w:rsidP="004F29AC">
            <w:pPr>
              <w:rPr>
                <w:sz w:val="24"/>
                <w:szCs w:val="32"/>
              </w:rPr>
            </w:pPr>
            <w:r>
              <w:rPr>
                <w:sz w:val="24"/>
                <w:szCs w:val="32"/>
              </w:rPr>
              <w:t>Paper code 9EL0/01</w:t>
            </w:r>
          </w:p>
        </w:tc>
        <w:tc>
          <w:tcPr>
            <w:tcW w:w="3081" w:type="dxa"/>
            <w:gridSpan w:val="2"/>
          </w:tcPr>
          <w:p w14:paraId="66E32BF1" w14:textId="77777777" w:rsidR="0028452D" w:rsidRPr="00901325" w:rsidRDefault="0028452D" w:rsidP="004F29AC">
            <w:pPr>
              <w:jc w:val="center"/>
              <w:rPr>
                <w:sz w:val="24"/>
                <w:szCs w:val="32"/>
              </w:rPr>
            </w:pPr>
          </w:p>
          <w:p w14:paraId="3419BC61" w14:textId="77777777" w:rsidR="0028452D" w:rsidRDefault="0028452D" w:rsidP="004F29AC">
            <w:pPr>
              <w:jc w:val="center"/>
              <w:rPr>
                <w:sz w:val="24"/>
                <w:szCs w:val="32"/>
              </w:rPr>
            </w:pPr>
            <w:r>
              <w:rPr>
                <w:sz w:val="24"/>
                <w:szCs w:val="32"/>
              </w:rPr>
              <w:t>Section A:  one comparative essay (unseen + prepared text)</w:t>
            </w:r>
          </w:p>
          <w:p w14:paraId="5A5CAA6E" w14:textId="77777777" w:rsidR="0028452D" w:rsidRPr="00901325" w:rsidRDefault="0028452D" w:rsidP="004F29AC">
            <w:pPr>
              <w:jc w:val="center"/>
              <w:rPr>
                <w:sz w:val="24"/>
                <w:szCs w:val="32"/>
              </w:rPr>
            </w:pPr>
            <w:r>
              <w:rPr>
                <w:sz w:val="24"/>
                <w:szCs w:val="32"/>
              </w:rPr>
              <w:t>Section B: one extract-based essay on drama text</w:t>
            </w:r>
          </w:p>
          <w:p w14:paraId="30032BF5" w14:textId="77777777" w:rsidR="0028452D" w:rsidRDefault="0028452D" w:rsidP="004F29AC">
            <w:pPr>
              <w:jc w:val="center"/>
              <w:rPr>
                <w:sz w:val="24"/>
                <w:szCs w:val="32"/>
              </w:rPr>
            </w:pPr>
            <w:r>
              <w:rPr>
                <w:sz w:val="24"/>
                <w:szCs w:val="32"/>
              </w:rPr>
              <w:t>50</w:t>
            </w:r>
            <w:r w:rsidRPr="00901325">
              <w:rPr>
                <w:sz w:val="24"/>
                <w:szCs w:val="32"/>
              </w:rPr>
              <w:t xml:space="preserve"> marks</w:t>
            </w:r>
            <w:r>
              <w:rPr>
                <w:sz w:val="24"/>
                <w:szCs w:val="32"/>
              </w:rPr>
              <w:t xml:space="preserve"> (Section A 25 marks; Section B 25 marks)</w:t>
            </w:r>
          </w:p>
          <w:p w14:paraId="04BA225C" w14:textId="77777777" w:rsidR="0028452D" w:rsidRDefault="0028452D" w:rsidP="004F29AC">
            <w:pPr>
              <w:jc w:val="center"/>
              <w:rPr>
                <w:sz w:val="24"/>
                <w:szCs w:val="32"/>
              </w:rPr>
            </w:pPr>
          </w:p>
          <w:p w14:paraId="73C4DA6B" w14:textId="77777777" w:rsidR="0028452D" w:rsidRPr="00901325" w:rsidRDefault="0028452D" w:rsidP="004F29AC">
            <w:pPr>
              <w:jc w:val="center"/>
              <w:rPr>
                <w:sz w:val="24"/>
                <w:szCs w:val="32"/>
              </w:rPr>
            </w:pPr>
            <w:r>
              <w:rPr>
                <w:sz w:val="24"/>
                <w:szCs w:val="32"/>
              </w:rPr>
              <w:t>Open book</w:t>
            </w:r>
          </w:p>
          <w:p w14:paraId="61FC2125" w14:textId="77777777" w:rsidR="0028452D" w:rsidRPr="00901325" w:rsidRDefault="0028452D" w:rsidP="004F29AC">
            <w:pPr>
              <w:jc w:val="center"/>
              <w:rPr>
                <w:sz w:val="24"/>
                <w:szCs w:val="32"/>
              </w:rPr>
            </w:pPr>
          </w:p>
          <w:p w14:paraId="20908666" w14:textId="77777777" w:rsidR="0028452D" w:rsidRPr="00901325" w:rsidRDefault="0028452D" w:rsidP="004F29AC">
            <w:pPr>
              <w:jc w:val="center"/>
              <w:rPr>
                <w:sz w:val="24"/>
                <w:szCs w:val="32"/>
              </w:rPr>
            </w:pPr>
            <w:r>
              <w:rPr>
                <w:sz w:val="24"/>
                <w:szCs w:val="32"/>
              </w:rPr>
              <w:t>2 hours and 30 minutes</w:t>
            </w:r>
          </w:p>
          <w:p w14:paraId="6380B77E" w14:textId="77777777" w:rsidR="0028452D" w:rsidRPr="00901325" w:rsidRDefault="0028452D" w:rsidP="004F29AC">
            <w:pPr>
              <w:jc w:val="center"/>
              <w:rPr>
                <w:sz w:val="24"/>
                <w:szCs w:val="32"/>
              </w:rPr>
            </w:pPr>
          </w:p>
        </w:tc>
        <w:tc>
          <w:tcPr>
            <w:tcW w:w="3081" w:type="dxa"/>
          </w:tcPr>
          <w:p w14:paraId="5C0C3EB4" w14:textId="77777777" w:rsidR="0028452D" w:rsidRPr="00901325" w:rsidRDefault="0028452D" w:rsidP="004F29AC">
            <w:pPr>
              <w:jc w:val="center"/>
              <w:rPr>
                <w:sz w:val="24"/>
                <w:szCs w:val="32"/>
              </w:rPr>
            </w:pPr>
          </w:p>
          <w:p w14:paraId="5CCE68BD" w14:textId="77777777" w:rsidR="0028452D" w:rsidRPr="00901325" w:rsidRDefault="0028452D" w:rsidP="004F29AC">
            <w:pPr>
              <w:jc w:val="center"/>
              <w:rPr>
                <w:sz w:val="24"/>
                <w:szCs w:val="32"/>
              </w:rPr>
            </w:pPr>
          </w:p>
          <w:p w14:paraId="75950355" w14:textId="77777777" w:rsidR="0028452D" w:rsidRPr="00901325" w:rsidRDefault="0028452D" w:rsidP="004F29AC">
            <w:pPr>
              <w:jc w:val="center"/>
              <w:rPr>
                <w:sz w:val="24"/>
                <w:szCs w:val="32"/>
              </w:rPr>
            </w:pPr>
          </w:p>
          <w:p w14:paraId="70ADCA90" w14:textId="77777777" w:rsidR="0028452D" w:rsidRPr="00901325" w:rsidRDefault="0028452D" w:rsidP="004F29AC">
            <w:pPr>
              <w:jc w:val="center"/>
              <w:rPr>
                <w:sz w:val="24"/>
                <w:szCs w:val="32"/>
              </w:rPr>
            </w:pPr>
            <w:r w:rsidRPr="00901325">
              <w:rPr>
                <w:sz w:val="24"/>
                <w:szCs w:val="32"/>
              </w:rPr>
              <w:t>40% of total A level</w:t>
            </w:r>
          </w:p>
        </w:tc>
      </w:tr>
      <w:tr w:rsidR="0028452D" w14:paraId="621F1994" w14:textId="77777777" w:rsidTr="753B54F0">
        <w:tc>
          <w:tcPr>
            <w:tcW w:w="3080" w:type="dxa"/>
          </w:tcPr>
          <w:p w14:paraId="13A00A53" w14:textId="77777777" w:rsidR="0028452D" w:rsidRPr="00901325" w:rsidRDefault="0028452D" w:rsidP="004F29AC">
            <w:pPr>
              <w:jc w:val="center"/>
              <w:rPr>
                <w:sz w:val="24"/>
                <w:szCs w:val="32"/>
              </w:rPr>
            </w:pPr>
          </w:p>
          <w:p w14:paraId="7DB8DE20" w14:textId="77777777" w:rsidR="0028452D" w:rsidRDefault="0028452D" w:rsidP="004F29AC">
            <w:pPr>
              <w:rPr>
                <w:sz w:val="24"/>
                <w:szCs w:val="32"/>
              </w:rPr>
            </w:pPr>
            <w:r>
              <w:rPr>
                <w:sz w:val="24"/>
                <w:szCs w:val="32"/>
              </w:rPr>
              <w:t>Component 2:  Varieties in Language and Literature</w:t>
            </w:r>
          </w:p>
          <w:p w14:paraId="382E78DF" w14:textId="77777777" w:rsidR="0028452D" w:rsidRDefault="0028452D" w:rsidP="004F29AC">
            <w:pPr>
              <w:rPr>
                <w:sz w:val="24"/>
                <w:szCs w:val="32"/>
              </w:rPr>
            </w:pPr>
            <w:r>
              <w:rPr>
                <w:sz w:val="24"/>
                <w:szCs w:val="32"/>
              </w:rPr>
              <w:t>Thematic study of:</w:t>
            </w:r>
          </w:p>
          <w:p w14:paraId="69DFD79B" w14:textId="77777777" w:rsidR="0028452D" w:rsidRDefault="0028452D" w:rsidP="004F29AC">
            <w:pPr>
              <w:pStyle w:val="ListParagraph"/>
              <w:numPr>
                <w:ilvl w:val="0"/>
                <w:numId w:val="4"/>
              </w:numPr>
              <w:rPr>
                <w:sz w:val="24"/>
                <w:szCs w:val="32"/>
              </w:rPr>
            </w:pPr>
            <w:r>
              <w:rPr>
                <w:sz w:val="24"/>
                <w:szCs w:val="32"/>
              </w:rPr>
              <w:t>a range of non-fiction texts</w:t>
            </w:r>
          </w:p>
          <w:p w14:paraId="4B5F31EB" w14:textId="77777777" w:rsidR="0028452D" w:rsidRDefault="0028452D" w:rsidP="004F29AC">
            <w:pPr>
              <w:pStyle w:val="ListParagraph"/>
              <w:numPr>
                <w:ilvl w:val="0"/>
                <w:numId w:val="4"/>
              </w:numPr>
              <w:rPr>
                <w:sz w:val="24"/>
                <w:szCs w:val="32"/>
              </w:rPr>
            </w:pPr>
            <w:r>
              <w:rPr>
                <w:sz w:val="24"/>
                <w:szCs w:val="32"/>
              </w:rPr>
              <w:t>two literary texts</w:t>
            </w:r>
          </w:p>
          <w:p w14:paraId="1E0AF1B2" w14:textId="77777777" w:rsidR="0028452D" w:rsidRDefault="0028452D" w:rsidP="004F29AC">
            <w:pPr>
              <w:ind w:left="360"/>
              <w:rPr>
                <w:sz w:val="24"/>
                <w:szCs w:val="32"/>
              </w:rPr>
            </w:pPr>
          </w:p>
          <w:p w14:paraId="24E6EDAB" w14:textId="77777777" w:rsidR="0028452D" w:rsidRPr="000A4644" w:rsidRDefault="0028452D" w:rsidP="004F29AC">
            <w:pPr>
              <w:rPr>
                <w:sz w:val="24"/>
                <w:szCs w:val="32"/>
              </w:rPr>
            </w:pPr>
            <w:r>
              <w:rPr>
                <w:sz w:val="24"/>
                <w:szCs w:val="32"/>
              </w:rPr>
              <w:t>Paper code 9EL0/02</w:t>
            </w:r>
          </w:p>
        </w:tc>
        <w:tc>
          <w:tcPr>
            <w:tcW w:w="3081" w:type="dxa"/>
            <w:gridSpan w:val="2"/>
          </w:tcPr>
          <w:p w14:paraId="4A386ED8" w14:textId="77777777" w:rsidR="0028452D" w:rsidRPr="00901325" w:rsidRDefault="0028452D" w:rsidP="004F29AC">
            <w:pPr>
              <w:jc w:val="center"/>
              <w:rPr>
                <w:sz w:val="24"/>
                <w:szCs w:val="32"/>
              </w:rPr>
            </w:pPr>
          </w:p>
          <w:p w14:paraId="7201375F" w14:textId="77777777" w:rsidR="0028452D" w:rsidRDefault="0028452D" w:rsidP="004F29AC">
            <w:pPr>
              <w:jc w:val="center"/>
              <w:rPr>
                <w:sz w:val="24"/>
                <w:szCs w:val="32"/>
              </w:rPr>
            </w:pPr>
            <w:r>
              <w:rPr>
                <w:sz w:val="24"/>
                <w:szCs w:val="32"/>
              </w:rPr>
              <w:t>Section A:one essay on unseen prose</w:t>
            </w:r>
          </w:p>
          <w:p w14:paraId="33B62EB9" w14:textId="77777777" w:rsidR="0028452D" w:rsidRPr="00901325" w:rsidRDefault="0028452D" w:rsidP="004F29AC">
            <w:pPr>
              <w:jc w:val="center"/>
              <w:rPr>
                <w:sz w:val="24"/>
                <w:szCs w:val="32"/>
              </w:rPr>
            </w:pPr>
            <w:r>
              <w:rPr>
                <w:sz w:val="24"/>
                <w:szCs w:val="32"/>
              </w:rPr>
              <w:t>Section B: one comparative essay on two literary texts</w:t>
            </w:r>
          </w:p>
          <w:p w14:paraId="6F2B48BE" w14:textId="77777777" w:rsidR="0028452D" w:rsidRPr="00901325" w:rsidRDefault="0028452D" w:rsidP="004F29AC">
            <w:pPr>
              <w:jc w:val="center"/>
              <w:rPr>
                <w:sz w:val="24"/>
                <w:szCs w:val="32"/>
              </w:rPr>
            </w:pPr>
          </w:p>
          <w:p w14:paraId="6A92A38C" w14:textId="77777777" w:rsidR="0028452D" w:rsidRDefault="0028452D" w:rsidP="004F29AC">
            <w:pPr>
              <w:jc w:val="center"/>
              <w:rPr>
                <w:sz w:val="24"/>
                <w:szCs w:val="32"/>
              </w:rPr>
            </w:pPr>
            <w:r>
              <w:rPr>
                <w:sz w:val="24"/>
                <w:szCs w:val="32"/>
              </w:rPr>
              <w:t>50</w:t>
            </w:r>
            <w:r w:rsidRPr="00901325">
              <w:rPr>
                <w:sz w:val="24"/>
                <w:szCs w:val="32"/>
              </w:rPr>
              <w:t xml:space="preserve"> marks</w:t>
            </w:r>
            <w:r>
              <w:rPr>
                <w:sz w:val="24"/>
                <w:szCs w:val="32"/>
              </w:rPr>
              <w:t xml:space="preserve"> (Section A 20 marks; Section B 30 marks)</w:t>
            </w:r>
          </w:p>
          <w:p w14:paraId="16991BE3" w14:textId="77777777" w:rsidR="0028452D" w:rsidRDefault="0028452D" w:rsidP="004F29AC">
            <w:pPr>
              <w:jc w:val="center"/>
              <w:rPr>
                <w:sz w:val="24"/>
                <w:szCs w:val="32"/>
              </w:rPr>
            </w:pPr>
          </w:p>
          <w:p w14:paraId="0ACF87C5" w14:textId="77777777" w:rsidR="0028452D" w:rsidRPr="00901325" w:rsidRDefault="0028452D" w:rsidP="004F29AC">
            <w:pPr>
              <w:jc w:val="center"/>
              <w:rPr>
                <w:sz w:val="24"/>
                <w:szCs w:val="32"/>
              </w:rPr>
            </w:pPr>
            <w:r>
              <w:rPr>
                <w:sz w:val="24"/>
                <w:szCs w:val="32"/>
              </w:rPr>
              <w:t>Open book</w:t>
            </w:r>
          </w:p>
          <w:p w14:paraId="56983BCD" w14:textId="77777777" w:rsidR="0028452D" w:rsidRPr="00901325" w:rsidRDefault="0028452D" w:rsidP="004F29AC">
            <w:pPr>
              <w:jc w:val="center"/>
              <w:rPr>
                <w:sz w:val="24"/>
                <w:szCs w:val="32"/>
              </w:rPr>
            </w:pPr>
          </w:p>
          <w:p w14:paraId="293AF9E5" w14:textId="77777777" w:rsidR="0028452D" w:rsidRPr="00901325" w:rsidRDefault="0028452D" w:rsidP="004F29AC">
            <w:pPr>
              <w:jc w:val="center"/>
              <w:rPr>
                <w:sz w:val="24"/>
                <w:szCs w:val="32"/>
              </w:rPr>
            </w:pPr>
            <w:r w:rsidRPr="00901325">
              <w:rPr>
                <w:sz w:val="24"/>
                <w:szCs w:val="32"/>
              </w:rPr>
              <w:t>2 hours 30 minutes written paper</w:t>
            </w:r>
          </w:p>
          <w:p w14:paraId="56919889" w14:textId="77777777" w:rsidR="0028452D" w:rsidRPr="00901325" w:rsidRDefault="0028452D" w:rsidP="004F29AC">
            <w:pPr>
              <w:jc w:val="center"/>
              <w:rPr>
                <w:sz w:val="24"/>
                <w:szCs w:val="32"/>
              </w:rPr>
            </w:pPr>
          </w:p>
        </w:tc>
        <w:tc>
          <w:tcPr>
            <w:tcW w:w="3081" w:type="dxa"/>
          </w:tcPr>
          <w:p w14:paraId="2A95B183" w14:textId="77777777" w:rsidR="0028452D" w:rsidRPr="00901325" w:rsidRDefault="0028452D" w:rsidP="004F29AC">
            <w:pPr>
              <w:jc w:val="center"/>
              <w:rPr>
                <w:sz w:val="24"/>
                <w:szCs w:val="32"/>
              </w:rPr>
            </w:pPr>
          </w:p>
          <w:p w14:paraId="4BC7BE17" w14:textId="77777777" w:rsidR="0028452D" w:rsidRPr="00901325" w:rsidRDefault="0028452D" w:rsidP="004F29AC">
            <w:pPr>
              <w:jc w:val="center"/>
              <w:rPr>
                <w:sz w:val="24"/>
                <w:szCs w:val="32"/>
              </w:rPr>
            </w:pPr>
          </w:p>
          <w:p w14:paraId="48D4477B" w14:textId="77777777" w:rsidR="0028452D" w:rsidRPr="00901325" w:rsidRDefault="0028452D" w:rsidP="004F29AC">
            <w:pPr>
              <w:jc w:val="center"/>
              <w:rPr>
                <w:sz w:val="24"/>
                <w:szCs w:val="32"/>
              </w:rPr>
            </w:pPr>
          </w:p>
          <w:p w14:paraId="12C70C55" w14:textId="77777777" w:rsidR="0028452D" w:rsidRPr="00901325" w:rsidRDefault="0028452D" w:rsidP="004F29AC">
            <w:pPr>
              <w:jc w:val="center"/>
              <w:rPr>
                <w:sz w:val="24"/>
                <w:szCs w:val="32"/>
              </w:rPr>
            </w:pPr>
          </w:p>
          <w:p w14:paraId="7930D9C3" w14:textId="77777777" w:rsidR="0028452D" w:rsidRPr="00901325" w:rsidRDefault="0028452D" w:rsidP="004F29AC">
            <w:pPr>
              <w:jc w:val="center"/>
              <w:rPr>
                <w:sz w:val="24"/>
                <w:szCs w:val="32"/>
              </w:rPr>
            </w:pPr>
            <w:r w:rsidRPr="00901325">
              <w:rPr>
                <w:sz w:val="24"/>
                <w:szCs w:val="32"/>
              </w:rPr>
              <w:t>40% of total A level</w:t>
            </w:r>
          </w:p>
        </w:tc>
      </w:tr>
      <w:tr w:rsidR="0028452D" w14:paraId="17520F28" w14:textId="77777777" w:rsidTr="753B54F0">
        <w:tc>
          <w:tcPr>
            <w:tcW w:w="3080" w:type="dxa"/>
          </w:tcPr>
          <w:p w14:paraId="5E2539D3" w14:textId="77777777" w:rsidR="0028452D" w:rsidRPr="00901325" w:rsidRDefault="0028452D" w:rsidP="004F29AC">
            <w:pPr>
              <w:jc w:val="center"/>
              <w:rPr>
                <w:sz w:val="24"/>
                <w:szCs w:val="32"/>
              </w:rPr>
            </w:pPr>
          </w:p>
          <w:p w14:paraId="5528458B" w14:textId="77777777" w:rsidR="0028452D" w:rsidRDefault="0028452D" w:rsidP="004F29AC">
            <w:pPr>
              <w:rPr>
                <w:sz w:val="24"/>
                <w:szCs w:val="32"/>
              </w:rPr>
            </w:pPr>
            <w:r>
              <w:rPr>
                <w:sz w:val="24"/>
                <w:szCs w:val="32"/>
              </w:rPr>
              <w:t>Non-examination assessment:</w:t>
            </w:r>
          </w:p>
          <w:p w14:paraId="0500C2F0" w14:textId="77777777" w:rsidR="0028452D" w:rsidRDefault="0028452D" w:rsidP="004F29AC">
            <w:pPr>
              <w:rPr>
                <w:sz w:val="24"/>
                <w:szCs w:val="32"/>
              </w:rPr>
            </w:pPr>
          </w:p>
          <w:p w14:paraId="094311B6" w14:textId="77777777" w:rsidR="0028452D" w:rsidRDefault="0028452D" w:rsidP="004F29AC">
            <w:pPr>
              <w:pStyle w:val="ListParagraph"/>
              <w:numPr>
                <w:ilvl w:val="0"/>
                <w:numId w:val="5"/>
              </w:numPr>
              <w:rPr>
                <w:sz w:val="24"/>
                <w:szCs w:val="32"/>
              </w:rPr>
            </w:pPr>
            <w:r>
              <w:rPr>
                <w:sz w:val="24"/>
                <w:szCs w:val="32"/>
              </w:rPr>
              <w:t>free choice of topic</w:t>
            </w:r>
          </w:p>
          <w:p w14:paraId="6D0B2026" w14:textId="77777777" w:rsidR="0028452D" w:rsidRPr="000A4644" w:rsidRDefault="0028452D" w:rsidP="004F29AC">
            <w:pPr>
              <w:pStyle w:val="ListParagraph"/>
              <w:numPr>
                <w:ilvl w:val="0"/>
                <w:numId w:val="5"/>
              </w:numPr>
              <w:rPr>
                <w:sz w:val="24"/>
                <w:szCs w:val="32"/>
              </w:rPr>
            </w:pPr>
            <w:r>
              <w:rPr>
                <w:sz w:val="24"/>
                <w:szCs w:val="32"/>
              </w:rPr>
              <w:t>two texts relating to chosen topic (one fiction and one non-fiction)</w:t>
            </w:r>
          </w:p>
          <w:p w14:paraId="5EDD3203" w14:textId="77777777" w:rsidR="0028452D" w:rsidRPr="00901325" w:rsidRDefault="0028452D" w:rsidP="004F29AC">
            <w:pPr>
              <w:rPr>
                <w:sz w:val="24"/>
                <w:szCs w:val="32"/>
              </w:rPr>
            </w:pPr>
          </w:p>
          <w:p w14:paraId="66D47F9E" w14:textId="77777777" w:rsidR="0028452D" w:rsidRPr="00901325" w:rsidRDefault="0028452D" w:rsidP="004F29AC">
            <w:pPr>
              <w:rPr>
                <w:sz w:val="24"/>
                <w:szCs w:val="32"/>
              </w:rPr>
            </w:pPr>
            <w:r>
              <w:rPr>
                <w:sz w:val="24"/>
                <w:szCs w:val="32"/>
              </w:rPr>
              <w:t>Paper code 9EL0/03</w:t>
            </w:r>
          </w:p>
          <w:p w14:paraId="0130CB23" w14:textId="77777777" w:rsidR="0028452D" w:rsidRPr="00901325" w:rsidRDefault="0028452D" w:rsidP="004F29AC">
            <w:pPr>
              <w:jc w:val="center"/>
              <w:rPr>
                <w:sz w:val="24"/>
                <w:szCs w:val="32"/>
              </w:rPr>
            </w:pPr>
          </w:p>
        </w:tc>
        <w:tc>
          <w:tcPr>
            <w:tcW w:w="3081" w:type="dxa"/>
            <w:gridSpan w:val="2"/>
          </w:tcPr>
          <w:p w14:paraId="47ED9F0F" w14:textId="77777777" w:rsidR="0028452D" w:rsidRPr="00901325" w:rsidRDefault="0028452D" w:rsidP="004F29AC">
            <w:pPr>
              <w:jc w:val="center"/>
              <w:rPr>
                <w:sz w:val="24"/>
                <w:szCs w:val="32"/>
              </w:rPr>
            </w:pPr>
          </w:p>
          <w:p w14:paraId="01FBD5C6" w14:textId="77777777" w:rsidR="0028452D" w:rsidRPr="00901325" w:rsidRDefault="0028452D" w:rsidP="004F29AC">
            <w:pPr>
              <w:jc w:val="center"/>
              <w:rPr>
                <w:sz w:val="24"/>
                <w:szCs w:val="32"/>
              </w:rPr>
            </w:pPr>
            <w:r>
              <w:rPr>
                <w:sz w:val="24"/>
                <w:szCs w:val="32"/>
              </w:rPr>
              <w:t>6</w:t>
            </w:r>
            <w:r w:rsidRPr="00901325">
              <w:rPr>
                <w:sz w:val="24"/>
                <w:szCs w:val="32"/>
              </w:rPr>
              <w:t>0 marks</w:t>
            </w:r>
          </w:p>
          <w:p w14:paraId="3544CB45" w14:textId="77777777" w:rsidR="0028452D" w:rsidRPr="00901325" w:rsidRDefault="0028452D" w:rsidP="004F29AC">
            <w:pPr>
              <w:jc w:val="center"/>
              <w:rPr>
                <w:sz w:val="24"/>
                <w:szCs w:val="32"/>
              </w:rPr>
            </w:pPr>
          </w:p>
          <w:p w14:paraId="2B36F4B4" w14:textId="77777777" w:rsidR="0028452D" w:rsidRDefault="0028452D" w:rsidP="004F29AC">
            <w:pPr>
              <w:jc w:val="center"/>
              <w:rPr>
                <w:sz w:val="24"/>
                <w:szCs w:val="32"/>
              </w:rPr>
            </w:pPr>
            <w:r>
              <w:rPr>
                <w:sz w:val="24"/>
                <w:szCs w:val="32"/>
              </w:rPr>
              <w:t>Assignment 1: two pieces of original writing (one fiction and one creative non-fiction).</w:t>
            </w:r>
          </w:p>
          <w:p w14:paraId="765677AD" w14:textId="77777777" w:rsidR="0028452D" w:rsidRDefault="0028452D" w:rsidP="004F29AC">
            <w:pPr>
              <w:jc w:val="center"/>
              <w:rPr>
                <w:sz w:val="24"/>
                <w:szCs w:val="32"/>
              </w:rPr>
            </w:pPr>
            <w:r>
              <w:rPr>
                <w:sz w:val="24"/>
                <w:szCs w:val="32"/>
              </w:rPr>
              <w:t>Assignment 2:  one analytical commentary.</w:t>
            </w:r>
          </w:p>
          <w:p w14:paraId="6E3A2354" w14:textId="77777777" w:rsidR="0028452D" w:rsidRDefault="0028452D" w:rsidP="004F29AC">
            <w:pPr>
              <w:jc w:val="center"/>
              <w:rPr>
                <w:sz w:val="24"/>
                <w:szCs w:val="32"/>
              </w:rPr>
            </w:pPr>
          </w:p>
          <w:p w14:paraId="476A348B" w14:textId="77777777" w:rsidR="0028452D" w:rsidRPr="00901325" w:rsidRDefault="0028452D" w:rsidP="004F29AC">
            <w:pPr>
              <w:jc w:val="center"/>
              <w:rPr>
                <w:sz w:val="24"/>
                <w:szCs w:val="32"/>
              </w:rPr>
            </w:pPr>
            <w:r>
              <w:rPr>
                <w:sz w:val="24"/>
                <w:szCs w:val="32"/>
              </w:rPr>
              <w:t>Advisory total word count:  2500 – 3000 words</w:t>
            </w:r>
          </w:p>
        </w:tc>
        <w:tc>
          <w:tcPr>
            <w:tcW w:w="3081" w:type="dxa"/>
          </w:tcPr>
          <w:p w14:paraId="506E890B" w14:textId="77777777" w:rsidR="0028452D" w:rsidRPr="00901325" w:rsidRDefault="0028452D" w:rsidP="004F29AC">
            <w:pPr>
              <w:jc w:val="center"/>
              <w:rPr>
                <w:sz w:val="24"/>
                <w:szCs w:val="32"/>
              </w:rPr>
            </w:pPr>
          </w:p>
          <w:p w14:paraId="3B8C4EF3" w14:textId="77777777" w:rsidR="0028452D" w:rsidRPr="00901325" w:rsidRDefault="0028452D" w:rsidP="004F29AC">
            <w:pPr>
              <w:jc w:val="center"/>
              <w:rPr>
                <w:sz w:val="24"/>
                <w:szCs w:val="32"/>
              </w:rPr>
            </w:pPr>
          </w:p>
          <w:p w14:paraId="10BDA5F5" w14:textId="77777777" w:rsidR="0028452D" w:rsidRPr="00901325" w:rsidRDefault="0028452D" w:rsidP="004F29AC">
            <w:pPr>
              <w:jc w:val="center"/>
              <w:rPr>
                <w:sz w:val="24"/>
                <w:szCs w:val="32"/>
              </w:rPr>
            </w:pPr>
          </w:p>
          <w:p w14:paraId="56946E23" w14:textId="77777777" w:rsidR="0028452D" w:rsidRPr="00901325" w:rsidRDefault="0028452D" w:rsidP="004F29AC">
            <w:pPr>
              <w:jc w:val="center"/>
              <w:rPr>
                <w:sz w:val="24"/>
                <w:szCs w:val="32"/>
              </w:rPr>
            </w:pPr>
            <w:r w:rsidRPr="00901325">
              <w:rPr>
                <w:sz w:val="24"/>
                <w:szCs w:val="32"/>
              </w:rPr>
              <w:t>20% of total A level</w:t>
            </w:r>
          </w:p>
        </w:tc>
      </w:tr>
    </w:tbl>
    <w:p w14:paraId="5E8A6FDC" w14:textId="75F64D59" w:rsidR="753B54F0" w:rsidRDefault="753B54F0" w:rsidP="753B54F0">
      <w:pPr>
        <w:jc w:val="center"/>
        <w:rPr>
          <w:b/>
          <w:bCs/>
          <w:sz w:val="36"/>
          <w:szCs w:val="36"/>
        </w:rPr>
      </w:pPr>
    </w:p>
    <w:p w14:paraId="421C2E39" w14:textId="77777777" w:rsidR="0028452D" w:rsidRDefault="0028452D" w:rsidP="0028452D">
      <w:pPr>
        <w:jc w:val="center"/>
        <w:rPr>
          <w:b/>
          <w:sz w:val="36"/>
          <w:szCs w:val="36"/>
        </w:rPr>
      </w:pPr>
      <w:r>
        <w:rPr>
          <w:b/>
          <w:sz w:val="36"/>
          <w:szCs w:val="36"/>
        </w:rPr>
        <w:t>How the course is delivered</w:t>
      </w:r>
    </w:p>
    <w:p w14:paraId="4E261F7E" w14:textId="77777777" w:rsidR="0028452D" w:rsidRDefault="0028452D" w:rsidP="0028452D">
      <w:pPr>
        <w:rPr>
          <w:sz w:val="36"/>
          <w:szCs w:val="36"/>
        </w:rPr>
      </w:pPr>
    </w:p>
    <w:p w14:paraId="2792F5FF" w14:textId="77777777" w:rsidR="0028452D" w:rsidRPr="00905F27" w:rsidRDefault="0028452D" w:rsidP="0028452D">
      <w:pPr>
        <w:rPr>
          <w:sz w:val="24"/>
          <w:szCs w:val="36"/>
        </w:rPr>
      </w:pPr>
      <w:r w:rsidRPr="00905F27">
        <w:rPr>
          <w:sz w:val="24"/>
          <w:szCs w:val="36"/>
        </w:rPr>
        <w:lastRenderedPageBreak/>
        <w:t xml:space="preserve">Lessons will take place in a classroom environment with students working individually, in pairs and in group discussions.  Integrated in the course are revision, consolidation, extension and regular exam practice.  Students will undertake wider reading and independent tasks to support and inform classroom activities. </w:t>
      </w:r>
    </w:p>
    <w:p w14:paraId="4BF40D94" w14:textId="77777777" w:rsidR="0028452D" w:rsidRDefault="0028452D" w:rsidP="0028452D">
      <w:pPr>
        <w:rPr>
          <w:b/>
          <w:sz w:val="36"/>
          <w:szCs w:val="36"/>
        </w:rPr>
      </w:pPr>
    </w:p>
    <w:p w14:paraId="6CB9CDB7" w14:textId="77777777" w:rsidR="0028452D" w:rsidRDefault="0028452D" w:rsidP="0028452D">
      <w:pPr>
        <w:jc w:val="center"/>
        <w:rPr>
          <w:b/>
          <w:sz w:val="36"/>
          <w:szCs w:val="36"/>
        </w:rPr>
      </w:pPr>
      <w:r w:rsidRPr="005A376C">
        <w:rPr>
          <w:b/>
          <w:sz w:val="36"/>
          <w:szCs w:val="36"/>
        </w:rPr>
        <w:t>Faculty Expectations</w:t>
      </w:r>
      <w:r>
        <w:rPr>
          <w:b/>
          <w:sz w:val="36"/>
          <w:szCs w:val="36"/>
        </w:rPr>
        <w:t xml:space="preserve"> – Resources</w:t>
      </w:r>
    </w:p>
    <w:p w14:paraId="2F15D55A" w14:textId="77777777" w:rsidR="0028452D" w:rsidRDefault="0028452D" w:rsidP="0028452D">
      <w:pPr>
        <w:jc w:val="center"/>
        <w:rPr>
          <w:b/>
          <w:sz w:val="36"/>
          <w:szCs w:val="36"/>
        </w:rPr>
      </w:pPr>
    </w:p>
    <w:p w14:paraId="73A69883" w14:textId="77777777" w:rsidR="0028452D" w:rsidRPr="00905F27" w:rsidRDefault="0028452D" w:rsidP="0028452D">
      <w:pPr>
        <w:pStyle w:val="ListParagraph"/>
        <w:numPr>
          <w:ilvl w:val="0"/>
          <w:numId w:val="1"/>
        </w:numPr>
        <w:spacing w:after="200" w:line="276" w:lineRule="auto"/>
        <w:rPr>
          <w:sz w:val="24"/>
          <w:szCs w:val="36"/>
        </w:rPr>
      </w:pPr>
      <w:r>
        <w:rPr>
          <w:sz w:val="24"/>
          <w:szCs w:val="36"/>
        </w:rPr>
        <w:t xml:space="preserve">Students are expected to have a lever-arch folder, with file dividers, in which </w:t>
      </w:r>
      <w:r w:rsidRPr="00905F27">
        <w:rPr>
          <w:sz w:val="24"/>
          <w:szCs w:val="36"/>
        </w:rPr>
        <w:t xml:space="preserve">to present notes and responses appropriately.  All </w:t>
      </w:r>
      <w:r>
        <w:rPr>
          <w:sz w:val="24"/>
          <w:szCs w:val="36"/>
        </w:rPr>
        <w:t>printed resources must be filed as directed by the teacher</w:t>
      </w:r>
      <w:r w:rsidRPr="00905F27">
        <w:rPr>
          <w:sz w:val="24"/>
          <w:szCs w:val="36"/>
        </w:rPr>
        <w:t>.</w:t>
      </w:r>
    </w:p>
    <w:p w14:paraId="5935C9FB" w14:textId="77777777" w:rsidR="0028452D" w:rsidRPr="00905F27" w:rsidRDefault="0028452D" w:rsidP="0028452D">
      <w:pPr>
        <w:pStyle w:val="ListParagraph"/>
        <w:rPr>
          <w:sz w:val="24"/>
          <w:szCs w:val="36"/>
        </w:rPr>
      </w:pPr>
    </w:p>
    <w:p w14:paraId="7F928DB4" w14:textId="77777777" w:rsidR="0028452D" w:rsidRPr="00905F27" w:rsidRDefault="0028452D" w:rsidP="0028452D">
      <w:pPr>
        <w:pStyle w:val="ListParagraph"/>
        <w:numPr>
          <w:ilvl w:val="0"/>
          <w:numId w:val="1"/>
        </w:numPr>
        <w:spacing w:after="200" w:line="276" w:lineRule="auto"/>
        <w:rPr>
          <w:sz w:val="24"/>
          <w:szCs w:val="36"/>
        </w:rPr>
      </w:pPr>
      <w:r w:rsidRPr="00905F27">
        <w:rPr>
          <w:sz w:val="24"/>
          <w:szCs w:val="36"/>
        </w:rPr>
        <w:t>Students are expected to have the correct stationery for lessons including pens, pencils, glue, scissors and highlighters.</w:t>
      </w:r>
    </w:p>
    <w:p w14:paraId="34532555" w14:textId="77777777" w:rsidR="0028452D" w:rsidRPr="00905F27" w:rsidRDefault="0028452D" w:rsidP="0028452D">
      <w:pPr>
        <w:pStyle w:val="ListParagraph"/>
        <w:rPr>
          <w:sz w:val="24"/>
          <w:szCs w:val="36"/>
        </w:rPr>
      </w:pPr>
    </w:p>
    <w:p w14:paraId="74CBF9EE" w14:textId="77777777" w:rsidR="0028452D" w:rsidRPr="00905F27" w:rsidRDefault="0028452D" w:rsidP="0028452D">
      <w:pPr>
        <w:pStyle w:val="ListParagraph"/>
        <w:numPr>
          <w:ilvl w:val="0"/>
          <w:numId w:val="1"/>
        </w:numPr>
        <w:spacing w:after="200" w:line="276" w:lineRule="auto"/>
        <w:rPr>
          <w:sz w:val="24"/>
          <w:szCs w:val="36"/>
        </w:rPr>
      </w:pPr>
      <w:r w:rsidRPr="753B54F0">
        <w:rPr>
          <w:sz w:val="24"/>
          <w:szCs w:val="24"/>
        </w:rPr>
        <w:t xml:space="preserve">Students are expected to purchase a copy of each of the set texts to annotate and highlight key areas during study.  These texts may be ordered and purchased through local </w:t>
      </w:r>
      <w:proofErr w:type="gramStart"/>
      <w:r w:rsidRPr="753B54F0">
        <w:rPr>
          <w:sz w:val="24"/>
          <w:szCs w:val="24"/>
        </w:rPr>
        <w:t>bookshops, or</w:t>
      </w:r>
      <w:proofErr w:type="gramEnd"/>
      <w:r w:rsidRPr="753B54F0">
        <w:rPr>
          <w:sz w:val="24"/>
          <w:szCs w:val="24"/>
        </w:rPr>
        <w:t xml:space="preserve"> are available on internet bookshop sites such as Waterstones, WH Smiths or Amazon.   </w:t>
      </w:r>
    </w:p>
    <w:p w14:paraId="4365589C" w14:textId="77777777" w:rsidR="0028452D" w:rsidRDefault="0028452D" w:rsidP="0028452D">
      <w:pPr>
        <w:ind w:firstLine="709"/>
        <w:rPr>
          <w:sz w:val="24"/>
          <w:szCs w:val="36"/>
        </w:rPr>
      </w:pPr>
    </w:p>
    <w:p w14:paraId="22053CA1" w14:textId="3BF0A47C" w:rsidR="0028452D" w:rsidRDefault="0028452D" w:rsidP="0028452D">
      <w:pPr>
        <w:ind w:firstLine="709"/>
        <w:rPr>
          <w:sz w:val="24"/>
          <w:szCs w:val="36"/>
        </w:rPr>
      </w:pPr>
      <w:r w:rsidRPr="001C6F93">
        <w:rPr>
          <w:sz w:val="24"/>
          <w:szCs w:val="36"/>
        </w:rPr>
        <w:t xml:space="preserve">The Year 12 texts </w:t>
      </w:r>
      <w:r>
        <w:rPr>
          <w:sz w:val="24"/>
          <w:szCs w:val="36"/>
        </w:rPr>
        <w:t>for September 20</w:t>
      </w:r>
      <w:r w:rsidR="005B1627">
        <w:rPr>
          <w:sz w:val="24"/>
          <w:szCs w:val="36"/>
        </w:rPr>
        <w:t>2</w:t>
      </w:r>
      <w:r w:rsidR="00C022CD">
        <w:rPr>
          <w:sz w:val="24"/>
          <w:szCs w:val="36"/>
        </w:rPr>
        <w:t>4</w:t>
      </w:r>
      <w:r>
        <w:rPr>
          <w:sz w:val="24"/>
          <w:szCs w:val="36"/>
        </w:rPr>
        <w:t xml:space="preserve"> </w:t>
      </w:r>
      <w:r w:rsidRPr="001C6F93">
        <w:rPr>
          <w:sz w:val="24"/>
          <w:szCs w:val="36"/>
        </w:rPr>
        <w:t>are</w:t>
      </w:r>
      <w:r w:rsidRPr="00905F27">
        <w:rPr>
          <w:sz w:val="24"/>
          <w:szCs w:val="36"/>
        </w:rPr>
        <w:t>:</w:t>
      </w:r>
    </w:p>
    <w:p w14:paraId="3DF3ABCE" w14:textId="3420E3BD" w:rsidR="0028452D" w:rsidRDefault="00C022CD" w:rsidP="0028452D">
      <w:pPr>
        <w:ind w:firstLine="709"/>
        <w:rPr>
          <w:sz w:val="24"/>
          <w:szCs w:val="36"/>
        </w:rPr>
      </w:pPr>
      <w:r>
        <w:rPr>
          <w:rFonts w:ascii="Verdana" w:eastAsia="Times New Roman" w:hAnsi="Verdana" w:cs="Times New Roman"/>
          <w:noProof/>
          <w:color w:val="333333"/>
          <w:sz w:val="20"/>
          <w:szCs w:val="20"/>
          <w:lang w:eastAsia="en-GB"/>
        </w:rPr>
        <w:drawing>
          <wp:anchor distT="0" distB="0" distL="114300" distR="114300" simplePos="0" relativeHeight="251658250" behindDoc="1" locked="0" layoutInCell="1" allowOverlap="1" wp14:anchorId="476E4AD8" wp14:editId="2B811326">
            <wp:simplePos x="0" y="0"/>
            <wp:positionH relativeFrom="column">
              <wp:posOffset>348615</wp:posOffset>
            </wp:positionH>
            <wp:positionV relativeFrom="paragraph">
              <wp:posOffset>109220</wp:posOffset>
            </wp:positionV>
            <wp:extent cx="1099185" cy="1143000"/>
            <wp:effectExtent l="0" t="0" r="5715" b="0"/>
            <wp:wrapTight wrapText="bothSides">
              <wp:wrapPolygon edited="0">
                <wp:start x="0" y="0"/>
                <wp:lineTo x="0" y="21240"/>
                <wp:lineTo x="21338" y="21240"/>
                <wp:lineTo x="213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hello Cambridge School Shakespeare.jpg"/>
                    <pic:cNvPicPr/>
                  </pic:nvPicPr>
                  <pic:blipFill>
                    <a:blip r:embed="rId13">
                      <a:extLst>
                        <a:ext uri="{28A0092B-C50C-407E-A947-70E740481C1C}">
                          <a14:useLocalDpi xmlns:a14="http://schemas.microsoft.com/office/drawing/2010/main" val="0"/>
                        </a:ext>
                      </a:extLst>
                    </a:blip>
                    <a:stretch>
                      <a:fillRect/>
                    </a:stretch>
                  </pic:blipFill>
                  <pic:spPr>
                    <a:xfrm>
                      <a:off x="0" y="0"/>
                      <a:ext cx="1099185" cy="1143000"/>
                    </a:xfrm>
                    <a:prstGeom prst="rect">
                      <a:avLst/>
                    </a:prstGeom>
                  </pic:spPr>
                </pic:pic>
              </a:graphicData>
            </a:graphic>
            <wp14:sizeRelH relativeFrom="margin">
              <wp14:pctWidth>0</wp14:pctWidth>
            </wp14:sizeRelH>
            <wp14:sizeRelV relativeFrom="margin">
              <wp14:pctHeight>0</wp14:pctHeight>
            </wp14:sizeRelV>
          </wp:anchor>
        </w:drawing>
      </w:r>
      <w:r w:rsidR="00444D44" w:rsidRPr="00444D44">
        <w:rPr>
          <w:rFonts w:ascii="Verdana" w:eastAsia="Times New Roman" w:hAnsi="Verdana" w:cs="Times New Roman"/>
          <w:noProof/>
          <w:color w:val="333333"/>
          <w:sz w:val="20"/>
          <w:szCs w:val="20"/>
          <w:lang w:eastAsia="en-GB"/>
        </w:rPr>
        <mc:AlternateContent>
          <mc:Choice Requires="wps">
            <w:drawing>
              <wp:anchor distT="45720" distB="45720" distL="114300" distR="114300" simplePos="0" relativeHeight="251658243" behindDoc="0" locked="0" layoutInCell="1" allowOverlap="1" wp14:anchorId="6742A75B" wp14:editId="4AF1B26F">
                <wp:simplePos x="0" y="0"/>
                <wp:positionH relativeFrom="column">
                  <wp:posOffset>1593850</wp:posOffset>
                </wp:positionH>
                <wp:positionV relativeFrom="paragraph">
                  <wp:posOffset>171450</wp:posOffset>
                </wp:positionV>
                <wp:extent cx="2360930" cy="1177925"/>
                <wp:effectExtent l="0" t="0" r="279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7925"/>
                        </a:xfrm>
                        <a:prstGeom prst="rect">
                          <a:avLst/>
                        </a:prstGeom>
                        <a:solidFill>
                          <a:srgbClr val="FFFFFF"/>
                        </a:solidFill>
                        <a:ln w="9525">
                          <a:solidFill>
                            <a:srgbClr val="000000"/>
                          </a:solidFill>
                          <a:miter lim="800000"/>
                          <a:headEnd/>
                          <a:tailEnd/>
                        </a:ln>
                      </wps:spPr>
                      <wps:txbx>
                        <w:txbxContent>
                          <w:p w14:paraId="19623ADA" w14:textId="77777777" w:rsidR="00444D44" w:rsidRDefault="00444D44">
                            <w:pPr>
                              <w:rPr>
                                <w:i/>
                              </w:rPr>
                            </w:pPr>
                            <w:r>
                              <w:rPr>
                                <w:i/>
                              </w:rPr>
                              <w:t>Othello</w:t>
                            </w:r>
                          </w:p>
                          <w:p w14:paraId="6878759D" w14:textId="77777777" w:rsidR="00444D44" w:rsidRDefault="00444D44">
                            <w:r>
                              <w:t>William Shakespeare</w:t>
                            </w:r>
                          </w:p>
                          <w:p w14:paraId="7044FF9E" w14:textId="77777777" w:rsidR="00444D44" w:rsidRDefault="00444D44">
                            <w:r>
                              <w:t>Cambridge Schools Edition</w:t>
                            </w:r>
                          </w:p>
                          <w:p w14:paraId="220F4CB5" w14:textId="77777777" w:rsidR="00444D44" w:rsidRPr="00444D44" w:rsidRDefault="00444D44" w:rsidP="00444D44">
                            <w:pPr>
                              <w:shd w:val="clear" w:color="auto" w:fill="FFFFFF"/>
                              <w:spacing w:after="83" w:line="240" w:lineRule="auto"/>
                              <w:rPr>
                                <w:rFonts w:ascii="Arial" w:eastAsia="Times New Roman" w:hAnsi="Arial" w:cs="Arial"/>
                                <w:color w:val="0F1111"/>
                                <w:sz w:val="21"/>
                                <w:szCs w:val="21"/>
                                <w:lang w:eastAsia="en-GB"/>
                              </w:rPr>
                            </w:pPr>
                            <w:r w:rsidRPr="00444D44">
                              <w:rPr>
                                <w:rFonts w:ascii="Arial" w:eastAsia="Times New Roman" w:hAnsi="Arial" w:cs="Arial"/>
                                <w:b/>
                                <w:color w:val="0F1111"/>
                                <w:sz w:val="21"/>
                                <w:szCs w:val="21"/>
                                <w:lang w:eastAsia="en-GB"/>
                              </w:rPr>
                              <w:t xml:space="preserve">ISBN-10 </w:t>
                            </w:r>
                            <w:proofErr w:type="gramStart"/>
                            <w:r w:rsidRPr="00444D44">
                              <w:rPr>
                                <w:rFonts w:ascii="Arial" w:eastAsia="Times New Roman" w:hAnsi="Arial" w:cs="Arial"/>
                                <w:b/>
                                <w:color w:val="0F1111"/>
                                <w:sz w:val="21"/>
                                <w:szCs w:val="21"/>
                                <w:lang w:eastAsia="en-GB"/>
                              </w:rPr>
                              <w:t>‏ :</w:t>
                            </w:r>
                            <w:proofErr w:type="gramEnd"/>
                            <w:r w:rsidRPr="00444D44">
                              <w:rPr>
                                <w:rFonts w:ascii="Arial" w:eastAsia="Times New Roman" w:hAnsi="Arial" w:cs="Arial"/>
                                <w:color w:val="0F1111"/>
                                <w:sz w:val="21"/>
                                <w:szCs w:val="21"/>
                                <w:lang w:eastAsia="en-GB"/>
                              </w:rPr>
                              <w:t xml:space="preserve"> ‎ 1107615593</w:t>
                            </w:r>
                          </w:p>
                          <w:p w14:paraId="3FFE7C6B" w14:textId="77777777" w:rsidR="00444D44" w:rsidRPr="00444D44" w:rsidRDefault="00444D4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42A75B" id="_x0000_t202" coordsize="21600,21600" o:spt="202" path="m,l,21600r21600,l21600,xe">
                <v:stroke joinstyle="miter"/>
                <v:path gradientshapeok="t" o:connecttype="rect"/>
              </v:shapetype>
              <v:shape id="Text Box 2" o:spid="_x0000_s1026" type="#_x0000_t202" style="position:absolute;left:0;text-align:left;margin-left:125.5pt;margin-top:13.5pt;width:185.9pt;height:92.7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">
                <v:textbox>
                  <w:txbxContent>
                    <w:p w14:paraId="19623ADA" w14:textId="77777777" w:rsidR="00444D44" w:rsidRDefault="00444D44">
                      <w:pPr>
                        <w:rPr>
                          <w:i/>
                        </w:rPr>
                      </w:pPr>
                      <w:r>
                        <w:rPr>
                          <w:i/>
                        </w:rPr>
                        <w:t>Othello</w:t>
                      </w:r>
                    </w:p>
                    <w:p w14:paraId="6878759D" w14:textId="77777777" w:rsidR="00444D44" w:rsidRDefault="00444D44">
                      <w:r>
                        <w:t>William Shakespeare</w:t>
                      </w:r>
                    </w:p>
                    <w:p w14:paraId="7044FF9E" w14:textId="77777777" w:rsidR="00444D44" w:rsidRDefault="00444D44">
                      <w:r>
                        <w:t>Cambridge Schools Edition</w:t>
                      </w:r>
                    </w:p>
                    <w:p w14:paraId="220F4CB5" w14:textId="77777777" w:rsidR="00444D44" w:rsidRPr="00444D44" w:rsidRDefault="00444D44" w:rsidP="00444D44">
                      <w:pPr>
                        <w:shd w:val="clear" w:color="auto" w:fill="FFFFFF"/>
                        <w:spacing w:after="83" w:line="240" w:lineRule="auto"/>
                        <w:rPr>
                          <w:rFonts w:ascii="Arial" w:eastAsia="Times New Roman" w:hAnsi="Arial" w:cs="Arial"/>
                          <w:color w:val="0F1111"/>
                          <w:sz w:val="21"/>
                          <w:szCs w:val="21"/>
                          <w:lang w:eastAsia="en-GB"/>
                        </w:rPr>
                      </w:pPr>
                      <w:r w:rsidRPr="00444D44">
                        <w:rPr>
                          <w:rFonts w:ascii="Arial" w:eastAsia="Times New Roman" w:hAnsi="Arial" w:cs="Arial"/>
                          <w:b/>
                          <w:color w:val="0F1111"/>
                          <w:sz w:val="21"/>
                          <w:szCs w:val="21"/>
                          <w:lang w:eastAsia="en-GB"/>
                        </w:rPr>
                        <w:t xml:space="preserve">ISBN-10 </w:t>
                      </w:r>
                      <w:proofErr w:type="gramStart"/>
                      <w:r w:rsidRPr="00444D44">
                        <w:rPr>
                          <w:rFonts w:ascii="Arial" w:eastAsia="Times New Roman" w:hAnsi="Arial" w:cs="Arial"/>
                          <w:b/>
                          <w:color w:val="0F1111"/>
                          <w:sz w:val="21"/>
                          <w:szCs w:val="21"/>
                          <w:lang w:eastAsia="en-GB"/>
                        </w:rPr>
                        <w:t>‏ :</w:t>
                      </w:r>
                      <w:proofErr w:type="gramEnd"/>
                      <w:r w:rsidRPr="00444D44">
                        <w:rPr>
                          <w:rFonts w:ascii="Arial" w:eastAsia="Times New Roman" w:hAnsi="Arial" w:cs="Arial"/>
                          <w:color w:val="0F1111"/>
                          <w:sz w:val="21"/>
                          <w:szCs w:val="21"/>
                          <w:lang w:eastAsia="en-GB"/>
                        </w:rPr>
                        <w:t xml:space="preserve"> ‎ 1107615593</w:t>
                      </w:r>
                    </w:p>
                    <w:p w14:paraId="3FFE7C6B" w14:textId="77777777" w:rsidR="00444D44" w:rsidRPr="00444D44" w:rsidRDefault="00444D44"/>
                  </w:txbxContent>
                </v:textbox>
                <w10:wrap type="square"/>
              </v:shape>
            </w:pict>
          </mc:Fallback>
        </mc:AlternateContent>
      </w:r>
    </w:p>
    <w:p w14:paraId="4812C3F8" w14:textId="53F3340E"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12F4DB89" w14:textId="2FB3F3B2"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5696D376" w14:textId="02504636"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w:t>
      </w:r>
    </w:p>
    <w:p w14:paraId="2B11224B" w14:textId="763A45A5" w:rsidR="00C022CD" w:rsidRDefault="0028452D" w:rsidP="0028452D">
      <w:pPr>
        <w:shd w:val="clear" w:color="auto" w:fill="FFFFFF"/>
        <w:spacing w:after="0" w:line="240" w:lineRule="auto"/>
        <w:rPr>
          <w:rFonts w:ascii="Verdana" w:eastAsia="Times New Roman" w:hAnsi="Verdana" w:cs="Times New Roman"/>
          <w:i/>
          <w:color w:val="333333"/>
          <w:sz w:val="20"/>
          <w:szCs w:val="20"/>
          <w:lang w:eastAsia="en-GB"/>
        </w:rPr>
      </w:pPr>
      <w:r>
        <w:rPr>
          <w:rFonts w:ascii="Verdana" w:eastAsia="Times New Roman" w:hAnsi="Verdana" w:cs="Times New Roman"/>
          <w:i/>
          <w:color w:val="333333"/>
          <w:sz w:val="20"/>
          <w:szCs w:val="20"/>
          <w:lang w:eastAsia="en-GB"/>
        </w:rPr>
        <w:t xml:space="preserve"> </w:t>
      </w:r>
    </w:p>
    <w:p w14:paraId="59D6B587" w14:textId="7BED6096"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7714FFF" w14:textId="1F9C0193"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34FDA4E" w14:textId="3E5F4FE3"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3CA1EAB6" w14:textId="6500E049"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r>
        <w:rPr>
          <w:noProof/>
          <w:lang w:eastAsia="en-GB"/>
        </w:rPr>
        <w:drawing>
          <wp:anchor distT="0" distB="0" distL="114300" distR="114300" simplePos="0" relativeHeight="251658242" behindDoc="1" locked="0" layoutInCell="1" allowOverlap="1" wp14:anchorId="66D70AFB" wp14:editId="13DB61DE">
            <wp:simplePos x="0" y="0"/>
            <wp:positionH relativeFrom="column">
              <wp:posOffset>285750</wp:posOffset>
            </wp:positionH>
            <wp:positionV relativeFrom="paragraph">
              <wp:posOffset>50800</wp:posOffset>
            </wp:positionV>
            <wp:extent cx="1162050" cy="1807845"/>
            <wp:effectExtent l="0" t="0" r="0" b="1905"/>
            <wp:wrapTight wrapText="bothSides">
              <wp:wrapPolygon edited="0">
                <wp:start x="0" y="0"/>
                <wp:lineTo x="0" y="21395"/>
                <wp:lineTo x="21246" y="21395"/>
                <wp:lineTo x="21246" y="0"/>
                <wp:lineTo x="0" y="0"/>
              </wp:wrapPolygon>
            </wp:wrapTight>
            <wp:docPr id="4" name="Picture 4" descr="The Great Gatsby (Wordsworth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Gatsby (Wordsworth Class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2FA3" w14:textId="77777777"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33B34A6" w14:textId="2AB61C30" w:rsidR="0028452D" w:rsidRDefault="0028452D" w:rsidP="0028452D">
      <w:pPr>
        <w:shd w:val="clear" w:color="auto" w:fill="FFFFFF"/>
        <w:spacing w:after="0" w:line="240" w:lineRule="auto"/>
        <w:rPr>
          <w:rFonts w:ascii="Verdana" w:eastAsia="Times New Roman" w:hAnsi="Verdana" w:cs="Times New Roman"/>
          <w:i/>
          <w:color w:val="333333"/>
          <w:sz w:val="20"/>
          <w:szCs w:val="20"/>
          <w:lang w:eastAsia="en-GB"/>
        </w:rPr>
      </w:pPr>
      <w:r>
        <w:rPr>
          <w:rFonts w:ascii="Verdana" w:eastAsia="Times New Roman" w:hAnsi="Verdana" w:cs="Times New Roman"/>
          <w:i/>
          <w:color w:val="333333"/>
          <w:sz w:val="20"/>
          <w:szCs w:val="20"/>
          <w:lang w:eastAsia="en-GB"/>
        </w:rPr>
        <w:t>The Great Gatsby</w:t>
      </w:r>
    </w:p>
    <w:p w14:paraId="415FBBE4" w14:textId="77777777"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F Scott Fitzgerald</w:t>
      </w:r>
    </w:p>
    <w:p w14:paraId="10B7EFC6" w14:textId="77777777" w:rsidR="0028452D" w:rsidRPr="00126E65" w:rsidRDefault="0028452D" w:rsidP="0028452D">
      <w:pPr>
        <w:shd w:val="clear" w:color="auto" w:fill="FFFFFF"/>
        <w:spacing w:after="83" w:line="240" w:lineRule="auto"/>
        <w:ind w:left="270"/>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Wordsworth </w:t>
      </w:r>
      <w:proofErr w:type="gramStart"/>
      <w:r>
        <w:rPr>
          <w:rFonts w:ascii="Verdana" w:eastAsia="Times New Roman" w:hAnsi="Verdana" w:cs="Times New Roman"/>
          <w:color w:val="333333"/>
          <w:sz w:val="20"/>
          <w:szCs w:val="20"/>
          <w:lang w:eastAsia="en-GB"/>
        </w:rPr>
        <w:t xml:space="preserve">Edition  </w:t>
      </w:r>
      <w:r w:rsidRPr="00126E65">
        <w:rPr>
          <w:rFonts w:ascii="Verdana" w:eastAsia="Times New Roman" w:hAnsi="Verdana" w:cs="Times New Roman"/>
          <w:b/>
          <w:bCs/>
          <w:color w:val="333333"/>
          <w:sz w:val="20"/>
          <w:szCs w:val="20"/>
          <w:lang w:eastAsia="en-GB"/>
        </w:rPr>
        <w:t>ISBN</w:t>
      </w:r>
      <w:proofErr w:type="gramEnd"/>
      <w:r w:rsidRPr="00126E65">
        <w:rPr>
          <w:rFonts w:ascii="Verdana" w:eastAsia="Times New Roman" w:hAnsi="Verdana" w:cs="Times New Roman"/>
          <w:b/>
          <w:bCs/>
          <w:color w:val="333333"/>
          <w:sz w:val="20"/>
          <w:szCs w:val="20"/>
          <w:lang w:eastAsia="en-GB"/>
        </w:rPr>
        <w:t>-10:</w:t>
      </w:r>
      <w:r w:rsidRPr="00126E65">
        <w:rPr>
          <w:rFonts w:ascii="Verdana" w:eastAsia="Times New Roman" w:hAnsi="Verdana" w:cs="Times New Roman"/>
          <w:color w:val="333333"/>
          <w:sz w:val="20"/>
          <w:szCs w:val="20"/>
          <w:lang w:eastAsia="en-GB"/>
        </w:rPr>
        <w:t> 185326041X</w:t>
      </w:r>
    </w:p>
    <w:p w14:paraId="7B763F84" w14:textId="77777777" w:rsidR="0028452D" w:rsidRPr="00126E65"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w:t>
      </w:r>
    </w:p>
    <w:p w14:paraId="026F9AD3" w14:textId="77777777" w:rsidR="0028452D" w:rsidRPr="00964216"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0E934B79" w14:textId="496DC00B" w:rsidR="0028452D" w:rsidRDefault="0028452D" w:rsidP="0028452D">
      <w:pPr>
        <w:rPr>
          <w:sz w:val="24"/>
          <w:szCs w:val="36"/>
        </w:rPr>
      </w:pPr>
    </w:p>
    <w:p w14:paraId="126D5139" w14:textId="77777777" w:rsidR="00C022CD" w:rsidRDefault="00C022CD" w:rsidP="0028452D">
      <w:pPr>
        <w:rPr>
          <w:sz w:val="24"/>
          <w:szCs w:val="36"/>
        </w:rPr>
      </w:pPr>
    </w:p>
    <w:p w14:paraId="43C32AFD" w14:textId="77777777" w:rsidR="0028452D" w:rsidRDefault="0028452D" w:rsidP="0028452D">
      <w:pPr>
        <w:spacing w:after="0" w:line="240" w:lineRule="auto"/>
        <w:ind w:left="721"/>
        <w:rPr>
          <w:sz w:val="24"/>
          <w:szCs w:val="24"/>
        </w:rPr>
      </w:pPr>
    </w:p>
    <w:p w14:paraId="31550813" w14:textId="77777777" w:rsidR="0028452D" w:rsidRDefault="0028452D" w:rsidP="0028452D">
      <w:pPr>
        <w:spacing w:after="0" w:line="240" w:lineRule="auto"/>
        <w:ind w:left="721"/>
        <w:rPr>
          <w:b/>
          <w:bCs/>
          <w:sz w:val="44"/>
          <w:u w:val="single"/>
        </w:rPr>
      </w:pPr>
      <w:r>
        <w:rPr>
          <w:sz w:val="24"/>
          <w:szCs w:val="24"/>
        </w:rPr>
        <w:t>Please purchase your own copy of this text.</w:t>
      </w:r>
    </w:p>
    <w:p w14:paraId="2623846A" w14:textId="77777777" w:rsidR="0028452D" w:rsidRDefault="0028452D" w:rsidP="0028452D">
      <w:pPr>
        <w:pStyle w:val="NoSpacing"/>
        <w:jc w:val="center"/>
        <w:rPr>
          <w:b/>
          <w:bCs/>
          <w:sz w:val="44"/>
          <w:u w:val="single"/>
        </w:rPr>
      </w:pPr>
    </w:p>
    <w:p w14:paraId="3B9BA33C" w14:textId="77777777" w:rsidR="0028452D" w:rsidRDefault="0028452D" w:rsidP="0028452D">
      <w:pPr>
        <w:pStyle w:val="NoSpacing"/>
        <w:rPr>
          <w:b/>
          <w:bCs/>
          <w:sz w:val="44"/>
          <w:u w:val="single"/>
        </w:rPr>
      </w:pPr>
    </w:p>
    <w:p w14:paraId="5CD20EA2" w14:textId="7388385D" w:rsidR="0028452D" w:rsidRDefault="0028452D" w:rsidP="0028452D">
      <w:pPr>
        <w:pStyle w:val="NoSpacing"/>
        <w:rPr>
          <w:b/>
          <w:bCs/>
          <w:sz w:val="44"/>
          <w:u w:val="single"/>
        </w:rPr>
      </w:pPr>
    </w:p>
    <w:p w14:paraId="4BE7412B" w14:textId="19E2EA50" w:rsidR="004D6CE4" w:rsidRDefault="004D6CE4" w:rsidP="0028452D">
      <w:pPr>
        <w:pStyle w:val="NoSpacing"/>
        <w:rPr>
          <w:b/>
          <w:bCs/>
          <w:sz w:val="44"/>
          <w:u w:val="single"/>
        </w:rPr>
      </w:pPr>
    </w:p>
    <w:p w14:paraId="3143BA8F" w14:textId="77777777" w:rsidR="00C022CD" w:rsidRDefault="00C022CD" w:rsidP="0028452D">
      <w:pPr>
        <w:pStyle w:val="NoSpacing"/>
        <w:rPr>
          <w:b/>
          <w:bCs/>
          <w:sz w:val="44"/>
          <w:u w:val="single"/>
        </w:rPr>
      </w:pPr>
    </w:p>
    <w:p w14:paraId="2407E38E" w14:textId="77777777" w:rsidR="004D6CE4" w:rsidRDefault="004D6CE4" w:rsidP="0028452D">
      <w:pPr>
        <w:pStyle w:val="NoSpacing"/>
        <w:rPr>
          <w:b/>
          <w:bCs/>
          <w:sz w:val="44"/>
          <w:u w:val="single"/>
        </w:rPr>
      </w:pPr>
    </w:p>
    <w:p w14:paraId="662D61DA" w14:textId="5DB17C41" w:rsidR="0028452D" w:rsidRPr="00905F27" w:rsidRDefault="0028452D" w:rsidP="004D6CE4">
      <w:pPr>
        <w:pStyle w:val="NoSpacing"/>
        <w:jc w:val="center"/>
        <w:rPr>
          <w:b/>
          <w:bCs/>
          <w:sz w:val="36"/>
        </w:rPr>
      </w:pPr>
      <w:r w:rsidRPr="00905F27">
        <w:rPr>
          <w:b/>
          <w:bCs/>
          <w:sz w:val="36"/>
        </w:rPr>
        <w:t>HOME STUDY STRUCTURE</w:t>
      </w:r>
    </w:p>
    <w:p w14:paraId="760FDCC8" w14:textId="77777777" w:rsidR="0028452D" w:rsidRDefault="0028452D" w:rsidP="0028452D">
      <w:pPr>
        <w:pStyle w:val="NoSpacing"/>
        <w:jc w:val="center"/>
        <w:rPr>
          <w:b/>
          <w:bCs/>
        </w:rPr>
      </w:pPr>
    </w:p>
    <w:p w14:paraId="5995E23C" w14:textId="77777777" w:rsidR="0028452D" w:rsidRDefault="0028452D" w:rsidP="0028452D">
      <w:pPr>
        <w:pStyle w:val="NoSpacing"/>
        <w:rPr>
          <w:b/>
          <w:bCs/>
          <w:sz w:val="24"/>
        </w:rPr>
      </w:pPr>
      <w:r w:rsidRPr="00905F27">
        <w:rPr>
          <w:b/>
          <w:bCs/>
          <w:sz w:val="24"/>
        </w:rPr>
        <w:t xml:space="preserve">For every hour of lesson, it is expected students dedicate an hour to independent study time. Home study will be set using the following sections: </w:t>
      </w:r>
    </w:p>
    <w:p w14:paraId="6615021E" w14:textId="77777777" w:rsidR="0028452D" w:rsidRDefault="0028452D" w:rsidP="0028452D">
      <w:pPr>
        <w:pStyle w:val="NoSpacing"/>
        <w:rPr>
          <w:b/>
          <w:bCs/>
          <w:sz w:val="24"/>
        </w:rPr>
      </w:pPr>
    </w:p>
    <w:p w14:paraId="4EFF2F6F" w14:textId="77777777" w:rsidR="0028452D" w:rsidRPr="00905F27" w:rsidRDefault="0028452D" w:rsidP="0028452D">
      <w:pPr>
        <w:pStyle w:val="NoSpacing"/>
        <w:rPr>
          <w:bCs/>
          <w:sz w:val="24"/>
        </w:rPr>
      </w:pPr>
      <w:r w:rsidRPr="002E2D86">
        <w:rPr>
          <w:b/>
          <w:bCs/>
          <w:sz w:val="24"/>
        </w:rPr>
        <w:t>Reading</w:t>
      </w:r>
      <w:r>
        <w:rPr>
          <w:bCs/>
          <w:sz w:val="24"/>
        </w:rPr>
        <w:t xml:space="preserve"> – you are expected to read your set texts, critical essays and articles, contextual materials and wider reading of fiction, drama and/or poetry to enable you to make appropriate choices in your coursework.  Wider reading boxes and discussion will support you.</w:t>
      </w:r>
    </w:p>
    <w:p w14:paraId="2ECB9CCD" w14:textId="77777777" w:rsidR="0028452D" w:rsidRPr="00905F27" w:rsidRDefault="0028452D" w:rsidP="0028452D">
      <w:pPr>
        <w:pStyle w:val="NoSpacing"/>
        <w:rPr>
          <w:b/>
          <w:bCs/>
          <w:sz w:val="24"/>
        </w:rPr>
      </w:pPr>
    </w:p>
    <w:p w14:paraId="544B3864" w14:textId="77777777" w:rsidR="0028452D" w:rsidRPr="00905F27" w:rsidRDefault="0028452D" w:rsidP="0028452D">
      <w:pPr>
        <w:rPr>
          <w:sz w:val="24"/>
        </w:rPr>
      </w:pPr>
      <w:r w:rsidRPr="002E2D86">
        <w:rPr>
          <w:b/>
          <w:bCs/>
          <w:sz w:val="24"/>
        </w:rPr>
        <w:t>Gaps to close</w:t>
      </w:r>
      <w:r w:rsidRPr="00BB62A0">
        <w:rPr>
          <w:b/>
          <w:bCs/>
          <w:sz w:val="24"/>
        </w:rPr>
        <w:t xml:space="preserve"> </w:t>
      </w:r>
      <w:r w:rsidRPr="00905F27">
        <w:rPr>
          <w:sz w:val="24"/>
        </w:rPr>
        <w:t>– You act upon feedback, close the gaps in your learning e.g. writing a summary, re-answering test questions underperformed in; producing a glossary of key terms; mark scheme mnemonics; re-reading and extending lesson notes; practice testing; creating  model answers  or annotated mark sche</w:t>
      </w:r>
      <w:r>
        <w:rPr>
          <w:sz w:val="24"/>
        </w:rPr>
        <w:t>mes</w:t>
      </w:r>
      <w:r w:rsidRPr="00905F27">
        <w:rPr>
          <w:sz w:val="24"/>
        </w:rPr>
        <w:t>.</w:t>
      </w:r>
    </w:p>
    <w:p w14:paraId="64BF3EF3" w14:textId="77777777" w:rsidR="0028452D" w:rsidRPr="00905F27" w:rsidRDefault="0028452D" w:rsidP="0028452D">
      <w:pPr>
        <w:rPr>
          <w:sz w:val="24"/>
        </w:rPr>
      </w:pPr>
      <w:r w:rsidRPr="00BB62A0">
        <w:rPr>
          <w:b/>
          <w:bCs/>
          <w:sz w:val="24"/>
        </w:rPr>
        <w:t>Revision</w:t>
      </w:r>
      <w:r w:rsidRPr="00905F27">
        <w:rPr>
          <w:sz w:val="24"/>
        </w:rPr>
        <w:t xml:space="preserve"> – Creating revision resources based upon what was taught in the lesson. E.g. mind map, flash card, lists, learning key word definitions.  </w:t>
      </w:r>
    </w:p>
    <w:p w14:paraId="17DEDC54" w14:textId="77777777" w:rsidR="0028452D" w:rsidRPr="00905F27" w:rsidRDefault="0028452D" w:rsidP="0028452D">
      <w:pPr>
        <w:rPr>
          <w:sz w:val="24"/>
        </w:rPr>
      </w:pPr>
      <w:r w:rsidRPr="00BB62A0">
        <w:rPr>
          <w:b/>
          <w:bCs/>
          <w:sz w:val="24"/>
        </w:rPr>
        <w:t xml:space="preserve">Assessed Designated Study Tasks </w:t>
      </w:r>
      <w:r>
        <w:rPr>
          <w:sz w:val="24"/>
        </w:rPr>
        <w:t>– Teacher-</w:t>
      </w:r>
      <w:r w:rsidRPr="00905F27">
        <w:rPr>
          <w:sz w:val="24"/>
        </w:rPr>
        <w:t>set tasks which will be self/peer/teacher assessed depending upon what the teacher directs.  These tasks are to be completed in designated study time and reflected upon in DIRT/ starter tasks once the deadline has passed. This could also include a flipped learning task (See Pre-work below).</w:t>
      </w:r>
    </w:p>
    <w:p w14:paraId="5BB73325" w14:textId="77777777" w:rsidR="0028452D" w:rsidRPr="00905F27" w:rsidRDefault="0028452D" w:rsidP="0028452D">
      <w:pPr>
        <w:rPr>
          <w:sz w:val="24"/>
        </w:rPr>
      </w:pPr>
      <w:r w:rsidRPr="00BB62A0">
        <w:rPr>
          <w:b/>
          <w:bCs/>
          <w:sz w:val="24"/>
        </w:rPr>
        <w:t>Pre-work</w:t>
      </w:r>
      <w:r>
        <w:rPr>
          <w:sz w:val="24"/>
        </w:rPr>
        <w:t xml:space="preserve"> - </w:t>
      </w:r>
      <w:r w:rsidRPr="00905F27">
        <w:rPr>
          <w:sz w:val="24"/>
        </w:rPr>
        <w:t>flipped learning – research undertaken ready for the next lessons content or extension work.</w:t>
      </w:r>
    </w:p>
    <w:p w14:paraId="1E31E7DD" w14:textId="77777777" w:rsidR="0028452D" w:rsidRDefault="0028452D" w:rsidP="0028452D">
      <w:pPr>
        <w:rPr>
          <w:b/>
          <w:sz w:val="24"/>
        </w:rPr>
      </w:pPr>
    </w:p>
    <w:p w14:paraId="7B98BF74" w14:textId="77777777" w:rsidR="0028452D" w:rsidRDefault="0028452D" w:rsidP="0028452D">
      <w:pPr>
        <w:rPr>
          <w:b/>
          <w:sz w:val="24"/>
        </w:rPr>
      </w:pPr>
    </w:p>
    <w:p w14:paraId="2DF5D1DB" w14:textId="77777777" w:rsidR="0028452D" w:rsidRPr="00BB62A0" w:rsidRDefault="0028452D" w:rsidP="0028452D">
      <w:pPr>
        <w:jc w:val="center"/>
        <w:rPr>
          <w:b/>
          <w:sz w:val="32"/>
        </w:rPr>
      </w:pPr>
      <w:r w:rsidRPr="00BB62A0">
        <w:rPr>
          <w:b/>
          <w:sz w:val="32"/>
        </w:rPr>
        <w:t>It is your responsibility to ask for help if it is needed.</w:t>
      </w:r>
    </w:p>
    <w:p w14:paraId="4A809D31" w14:textId="77777777" w:rsidR="0028452D" w:rsidRDefault="0028452D" w:rsidP="0028452D">
      <w:pPr>
        <w:spacing w:after="0"/>
        <w:ind w:left="709"/>
        <w:rPr>
          <w:rStyle w:val="label1"/>
          <w:rFonts w:cstheme="minorHAnsi"/>
          <w:szCs w:val="15"/>
        </w:rPr>
      </w:pPr>
    </w:p>
    <w:p w14:paraId="431B4A73" w14:textId="77777777" w:rsidR="0028452D" w:rsidRDefault="0028452D" w:rsidP="0028452D">
      <w:pPr>
        <w:spacing w:after="0"/>
        <w:ind w:left="709"/>
        <w:rPr>
          <w:rStyle w:val="label1"/>
          <w:rFonts w:cstheme="minorHAnsi"/>
          <w:szCs w:val="15"/>
        </w:rPr>
      </w:pPr>
    </w:p>
    <w:p w14:paraId="0903FBF7" w14:textId="77777777" w:rsidR="0028452D" w:rsidRDefault="0028452D" w:rsidP="0028452D">
      <w:pPr>
        <w:spacing w:after="0"/>
        <w:ind w:left="709"/>
        <w:rPr>
          <w:rStyle w:val="label1"/>
          <w:rFonts w:cstheme="minorHAnsi"/>
          <w:szCs w:val="15"/>
        </w:rPr>
      </w:pPr>
    </w:p>
    <w:p w14:paraId="78E5F291" w14:textId="77777777" w:rsidR="0028452D" w:rsidRDefault="0028452D" w:rsidP="0028452D">
      <w:pPr>
        <w:spacing w:after="0"/>
        <w:ind w:left="709"/>
        <w:rPr>
          <w:rStyle w:val="label1"/>
          <w:rFonts w:cstheme="minorHAnsi"/>
          <w:szCs w:val="15"/>
        </w:rPr>
      </w:pPr>
    </w:p>
    <w:p w14:paraId="28979B97" w14:textId="77777777" w:rsidR="0028452D" w:rsidRDefault="0028452D" w:rsidP="0028452D">
      <w:pPr>
        <w:spacing w:after="0"/>
        <w:ind w:left="709"/>
        <w:rPr>
          <w:rStyle w:val="label1"/>
          <w:rFonts w:cstheme="minorHAnsi"/>
          <w:szCs w:val="15"/>
        </w:rPr>
      </w:pPr>
    </w:p>
    <w:p w14:paraId="5B38AD85" w14:textId="77777777" w:rsidR="0028452D" w:rsidRDefault="0028452D" w:rsidP="0028452D">
      <w:pPr>
        <w:pStyle w:val="NoSpacing"/>
        <w:jc w:val="center"/>
        <w:rPr>
          <w:b/>
          <w:bCs/>
          <w:sz w:val="32"/>
        </w:rPr>
      </w:pPr>
      <w:r w:rsidRPr="00E94847">
        <w:rPr>
          <w:b/>
          <w:bCs/>
          <w:sz w:val="32"/>
        </w:rPr>
        <w:t>EXAMINATION PERIODS</w:t>
      </w:r>
    </w:p>
    <w:p w14:paraId="2865B3F7" w14:textId="77777777" w:rsidR="0028452D" w:rsidRPr="00E94847" w:rsidRDefault="0028452D" w:rsidP="0028452D">
      <w:pPr>
        <w:pStyle w:val="NoSpacing"/>
        <w:jc w:val="center"/>
        <w:rPr>
          <w:b/>
          <w:bCs/>
          <w:sz w:val="32"/>
        </w:rPr>
      </w:pPr>
    </w:p>
    <w:p w14:paraId="60B5CCBE" w14:textId="77777777" w:rsidR="0028452D" w:rsidRDefault="0028452D" w:rsidP="0028452D">
      <w:pPr>
        <w:pStyle w:val="NoSpacing"/>
        <w:rPr>
          <w:b/>
          <w:bCs/>
        </w:rPr>
      </w:pPr>
    </w:p>
    <w:p w14:paraId="397C6FD6" w14:textId="77777777" w:rsidR="0028452D" w:rsidRPr="00BD679C" w:rsidRDefault="0028452D" w:rsidP="0028452D">
      <w:pPr>
        <w:pStyle w:val="NoSpacing"/>
        <w:numPr>
          <w:ilvl w:val="0"/>
          <w:numId w:val="2"/>
        </w:numPr>
        <w:spacing w:line="360" w:lineRule="auto"/>
        <w:rPr>
          <w:bCs/>
          <w:sz w:val="24"/>
        </w:rPr>
      </w:pPr>
      <w:r w:rsidRPr="00BD679C">
        <w:rPr>
          <w:bCs/>
          <w:sz w:val="24"/>
        </w:rPr>
        <w:t>Internal progress check tests are integrated during the course</w:t>
      </w:r>
    </w:p>
    <w:p w14:paraId="75DB4446" w14:textId="12496F6D" w:rsidR="0028452D" w:rsidRPr="00BD679C" w:rsidRDefault="0028452D" w:rsidP="0028452D">
      <w:pPr>
        <w:pStyle w:val="NoSpacing"/>
        <w:numPr>
          <w:ilvl w:val="0"/>
          <w:numId w:val="2"/>
        </w:numPr>
        <w:spacing w:line="360" w:lineRule="auto"/>
        <w:rPr>
          <w:bCs/>
          <w:sz w:val="24"/>
        </w:rPr>
      </w:pPr>
      <w:r w:rsidRPr="00BD679C">
        <w:rPr>
          <w:bCs/>
          <w:sz w:val="24"/>
        </w:rPr>
        <w:t>Internal examination</w:t>
      </w:r>
      <w:r>
        <w:rPr>
          <w:bCs/>
          <w:sz w:val="24"/>
        </w:rPr>
        <w:t xml:space="preserve"> date </w:t>
      </w:r>
      <w:proofErr w:type="gramStart"/>
      <w:r>
        <w:rPr>
          <w:bCs/>
          <w:sz w:val="24"/>
        </w:rPr>
        <w:t>are</w:t>
      </w:r>
      <w:proofErr w:type="gramEnd"/>
      <w:r>
        <w:rPr>
          <w:bCs/>
          <w:sz w:val="24"/>
        </w:rPr>
        <w:t xml:space="preserve"> listed on the school calendar</w:t>
      </w:r>
      <w:r w:rsidRPr="00BD679C">
        <w:rPr>
          <w:bCs/>
          <w:sz w:val="24"/>
        </w:rPr>
        <w:t xml:space="preserve">  </w:t>
      </w:r>
    </w:p>
    <w:p w14:paraId="77D721F8" w14:textId="3B9BCADB" w:rsidR="0028452D" w:rsidRPr="00BD679C" w:rsidRDefault="004D6CE4" w:rsidP="0028452D">
      <w:pPr>
        <w:pStyle w:val="NoSpacing"/>
        <w:numPr>
          <w:ilvl w:val="0"/>
          <w:numId w:val="2"/>
        </w:numPr>
        <w:spacing w:line="360" w:lineRule="auto"/>
        <w:rPr>
          <w:bCs/>
          <w:sz w:val="24"/>
        </w:rPr>
      </w:pPr>
      <w:r>
        <w:rPr>
          <w:bCs/>
          <w:sz w:val="24"/>
        </w:rPr>
        <w:t>Non-Examined Assessment</w:t>
      </w:r>
      <w:r w:rsidR="0028452D" w:rsidRPr="00BD679C">
        <w:rPr>
          <w:bCs/>
          <w:sz w:val="24"/>
        </w:rPr>
        <w:t xml:space="preserve"> – on</w:t>
      </w:r>
      <w:r w:rsidR="0028452D">
        <w:rPr>
          <w:bCs/>
          <w:sz w:val="24"/>
        </w:rPr>
        <w:t>-</w:t>
      </w:r>
      <w:r w:rsidR="0028452D" w:rsidRPr="00BD679C">
        <w:rPr>
          <w:bCs/>
          <w:sz w:val="24"/>
        </w:rPr>
        <w:t xml:space="preserve">going during the course. Deadline: </w:t>
      </w:r>
      <w:r w:rsidR="0028452D">
        <w:rPr>
          <w:bCs/>
          <w:sz w:val="24"/>
        </w:rPr>
        <w:t>March 202</w:t>
      </w:r>
      <w:r>
        <w:rPr>
          <w:bCs/>
          <w:sz w:val="24"/>
        </w:rPr>
        <w:t>5</w:t>
      </w:r>
    </w:p>
    <w:p w14:paraId="133F20B5" w14:textId="77777777" w:rsidR="0028452D" w:rsidRPr="00BD679C" w:rsidRDefault="0028452D" w:rsidP="0028452D">
      <w:pPr>
        <w:pStyle w:val="NoSpacing"/>
        <w:numPr>
          <w:ilvl w:val="0"/>
          <w:numId w:val="2"/>
        </w:numPr>
        <w:spacing w:line="360" w:lineRule="auto"/>
        <w:rPr>
          <w:bCs/>
          <w:sz w:val="24"/>
        </w:rPr>
      </w:pPr>
      <w:r w:rsidRPr="00BD679C">
        <w:rPr>
          <w:bCs/>
          <w:sz w:val="24"/>
        </w:rPr>
        <w:t>External examination – May/June of Year 13</w:t>
      </w:r>
    </w:p>
    <w:p w14:paraId="77D66BBC" w14:textId="77777777" w:rsidR="0028452D" w:rsidRDefault="0028452D" w:rsidP="0028452D">
      <w:pPr>
        <w:spacing w:after="0"/>
        <w:rPr>
          <w:rStyle w:val="label1"/>
          <w:rFonts w:cstheme="minorHAnsi"/>
          <w:szCs w:val="15"/>
        </w:rPr>
      </w:pPr>
    </w:p>
    <w:p w14:paraId="77EFFD09" w14:textId="77777777" w:rsidR="0028452D" w:rsidRDefault="0028452D" w:rsidP="0028452D">
      <w:pPr>
        <w:pStyle w:val="NoSpacing"/>
        <w:jc w:val="center"/>
        <w:rPr>
          <w:b/>
          <w:bCs/>
          <w:sz w:val="44"/>
          <w:u w:val="single"/>
        </w:rPr>
      </w:pPr>
    </w:p>
    <w:p w14:paraId="4CCB3848" w14:textId="77777777" w:rsidR="0028452D" w:rsidRDefault="0028452D" w:rsidP="0028452D">
      <w:pPr>
        <w:pStyle w:val="NoSpacing"/>
        <w:jc w:val="center"/>
        <w:rPr>
          <w:b/>
          <w:bCs/>
          <w:sz w:val="44"/>
          <w:u w:val="single"/>
        </w:rPr>
      </w:pPr>
    </w:p>
    <w:p w14:paraId="2B3AFF4B" w14:textId="77777777" w:rsidR="0028452D" w:rsidRDefault="0028452D" w:rsidP="0028452D">
      <w:pPr>
        <w:pStyle w:val="NoSpacing"/>
        <w:jc w:val="center"/>
        <w:rPr>
          <w:b/>
          <w:bCs/>
          <w:sz w:val="44"/>
          <w:u w:val="single"/>
        </w:rPr>
      </w:pPr>
    </w:p>
    <w:p w14:paraId="1160B19F" w14:textId="77777777" w:rsidR="0028452D" w:rsidRDefault="0028452D" w:rsidP="0028452D">
      <w:pPr>
        <w:pStyle w:val="NoSpacing"/>
        <w:jc w:val="center"/>
        <w:rPr>
          <w:b/>
          <w:bCs/>
          <w:sz w:val="44"/>
          <w:u w:val="single"/>
        </w:rPr>
      </w:pPr>
    </w:p>
    <w:p w14:paraId="31E4A71E" w14:textId="77777777" w:rsidR="0028452D" w:rsidRPr="0052171D" w:rsidRDefault="0028452D" w:rsidP="0028452D">
      <w:pPr>
        <w:pStyle w:val="NoSpacing"/>
        <w:jc w:val="center"/>
        <w:rPr>
          <w:rStyle w:val="label1"/>
          <w:b/>
          <w:bCs/>
          <w:sz w:val="40"/>
          <w:u w:val="single"/>
        </w:rPr>
      </w:pPr>
      <w:r w:rsidRPr="00003053">
        <w:rPr>
          <w:b/>
          <w:bCs/>
          <w:sz w:val="40"/>
          <w:u w:val="single"/>
        </w:rPr>
        <w:t>Pre-course Start-up Task</w:t>
      </w:r>
    </w:p>
    <w:p w14:paraId="2BEC040A" w14:textId="77777777" w:rsidR="0028452D" w:rsidRDefault="0028452D" w:rsidP="0028452D">
      <w:pPr>
        <w:spacing w:after="0"/>
        <w:rPr>
          <w:rStyle w:val="label1"/>
          <w:rFonts w:cstheme="minorHAnsi"/>
          <w:szCs w:val="15"/>
        </w:rPr>
      </w:pPr>
    </w:p>
    <w:p w14:paraId="4502ACD5" w14:textId="77777777" w:rsidR="0028452D" w:rsidRDefault="0028452D" w:rsidP="0028452D">
      <w:pPr>
        <w:spacing w:after="0"/>
        <w:rPr>
          <w:rStyle w:val="label1"/>
          <w:rFonts w:cstheme="minorHAnsi"/>
          <w:b/>
          <w:sz w:val="28"/>
          <w:szCs w:val="15"/>
          <w:highlight w:val="yellow"/>
        </w:rPr>
      </w:pPr>
    </w:p>
    <w:p w14:paraId="12AD371B" w14:textId="77777777" w:rsidR="0028452D" w:rsidRDefault="0028452D" w:rsidP="0028452D">
      <w:pPr>
        <w:spacing w:after="0"/>
        <w:rPr>
          <w:rStyle w:val="label1"/>
          <w:rFonts w:cstheme="minorHAnsi"/>
          <w:b/>
          <w:sz w:val="28"/>
          <w:szCs w:val="15"/>
        </w:rPr>
      </w:pPr>
      <w:r w:rsidRPr="00C40DEF">
        <w:rPr>
          <w:rStyle w:val="label1"/>
          <w:rFonts w:cstheme="minorHAnsi"/>
          <w:b/>
          <w:sz w:val="28"/>
          <w:szCs w:val="15"/>
          <w:highlight w:val="yellow"/>
        </w:rPr>
        <w:t xml:space="preserve">Task 1: </w:t>
      </w:r>
      <w:r>
        <w:rPr>
          <w:rStyle w:val="label1"/>
          <w:rFonts w:cstheme="minorHAnsi"/>
          <w:b/>
          <w:sz w:val="28"/>
          <w:szCs w:val="15"/>
          <w:highlight w:val="yellow"/>
        </w:rPr>
        <w:t>Be practical</w:t>
      </w:r>
    </w:p>
    <w:p w14:paraId="1A27C47A" w14:textId="77777777" w:rsidR="0028452D" w:rsidRDefault="0028452D" w:rsidP="0028452D">
      <w:pPr>
        <w:spacing w:after="0"/>
        <w:rPr>
          <w:rStyle w:val="label1"/>
          <w:rFonts w:cstheme="minorHAnsi"/>
          <w:sz w:val="24"/>
          <w:szCs w:val="15"/>
        </w:rPr>
      </w:pPr>
    </w:p>
    <w:p w14:paraId="02A9429B" w14:textId="62C20933" w:rsidR="0028452D" w:rsidRDefault="0028452D" w:rsidP="0028452D">
      <w:pPr>
        <w:spacing w:after="0"/>
        <w:rPr>
          <w:rStyle w:val="label1"/>
          <w:rFonts w:cstheme="minorHAnsi"/>
          <w:sz w:val="24"/>
          <w:szCs w:val="15"/>
        </w:rPr>
      </w:pPr>
      <w:r>
        <w:rPr>
          <w:rStyle w:val="label1"/>
          <w:rFonts w:cstheme="minorHAnsi"/>
          <w:sz w:val="24"/>
          <w:szCs w:val="15"/>
        </w:rPr>
        <w:t xml:space="preserve">Purchase a copy of the two texts shown on page 3.  </w:t>
      </w:r>
    </w:p>
    <w:p w14:paraId="326CF652" w14:textId="77777777" w:rsidR="0028452D" w:rsidRDefault="0028452D" w:rsidP="0028452D">
      <w:pPr>
        <w:spacing w:after="0"/>
        <w:rPr>
          <w:i/>
          <w:sz w:val="24"/>
        </w:rPr>
      </w:pPr>
      <w:r>
        <w:rPr>
          <w:rStyle w:val="label1"/>
          <w:rFonts w:cstheme="minorHAnsi"/>
          <w:sz w:val="24"/>
          <w:szCs w:val="15"/>
        </w:rPr>
        <w:t>Buy a lever-arch file and file dividers.  Bring these to your first lesson.</w:t>
      </w:r>
    </w:p>
    <w:p w14:paraId="026CD73A" w14:textId="77777777" w:rsidR="0028452D" w:rsidRDefault="0028452D" w:rsidP="0028452D">
      <w:pPr>
        <w:rPr>
          <w:rStyle w:val="label1"/>
          <w:rFonts w:cstheme="minorHAnsi"/>
          <w:b/>
          <w:sz w:val="28"/>
          <w:szCs w:val="15"/>
          <w:highlight w:val="yellow"/>
        </w:rPr>
      </w:pPr>
    </w:p>
    <w:p w14:paraId="24898E4F" w14:textId="617CC24E" w:rsidR="0028452D" w:rsidRDefault="0028452D" w:rsidP="0028452D">
      <w:pPr>
        <w:rPr>
          <w:b/>
          <w:bCs/>
        </w:rPr>
      </w:pPr>
      <w:r>
        <w:rPr>
          <w:rStyle w:val="label1"/>
          <w:rFonts w:cstheme="minorHAnsi"/>
          <w:b/>
          <w:sz w:val="28"/>
          <w:szCs w:val="15"/>
          <w:highlight w:val="yellow"/>
        </w:rPr>
        <w:t xml:space="preserve">Task </w:t>
      </w:r>
      <w:r w:rsidR="005B1627">
        <w:rPr>
          <w:rStyle w:val="label1"/>
          <w:rFonts w:cstheme="minorHAnsi"/>
          <w:b/>
          <w:sz w:val="28"/>
          <w:szCs w:val="15"/>
          <w:highlight w:val="yellow"/>
        </w:rPr>
        <w:t>2</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The Elements of Tragedy</w:t>
      </w:r>
      <w:r w:rsidRPr="00DE50F5">
        <w:rPr>
          <w:b/>
          <w:bCs/>
          <w:sz w:val="28"/>
          <w:highlight w:val="yellow"/>
        </w:rPr>
        <w:t xml:space="preserve"> </w:t>
      </w:r>
    </w:p>
    <w:p w14:paraId="4C25360E" w14:textId="77777777" w:rsidR="0028452D" w:rsidRPr="00E32DB2" w:rsidRDefault="0028452D" w:rsidP="0028452D">
      <w:pPr>
        <w:autoSpaceDE w:val="0"/>
        <w:autoSpaceDN w:val="0"/>
        <w:adjustRightInd w:val="0"/>
        <w:spacing w:after="0" w:line="240" w:lineRule="auto"/>
        <w:rPr>
          <w:rFonts w:cs="Calibri"/>
          <w:b/>
          <w:bCs/>
          <w:i/>
          <w:color w:val="000000"/>
        </w:rPr>
      </w:pPr>
    </w:p>
    <w:p w14:paraId="4A97A142" w14:textId="77777777" w:rsidR="0028452D" w:rsidRDefault="0028452D" w:rsidP="0028452D">
      <w:pPr>
        <w:autoSpaceDE w:val="0"/>
        <w:autoSpaceDN w:val="0"/>
        <w:adjustRightInd w:val="0"/>
        <w:spacing w:after="0" w:line="276" w:lineRule="auto"/>
        <w:rPr>
          <w:rFonts w:cs="Calibri"/>
          <w:bCs/>
          <w:color w:val="000000"/>
        </w:rPr>
      </w:pPr>
      <w:r>
        <w:rPr>
          <w:rFonts w:cs="Calibri"/>
          <w:bCs/>
          <w:color w:val="000000"/>
        </w:rPr>
        <w:t xml:space="preserve">The A Level course will begin with the study of </w:t>
      </w:r>
      <w:r>
        <w:rPr>
          <w:rFonts w:cs="Calibri"/>
          <w:bCs/>
          <w:i/>
          <w:color w:val="000000"/>
        </w:rPr>
        <w:t>Othello</w:t>
      </w:r>
      <w:r>
        <w:rPr>
          <w:rFonts w:cs="Calibri"/>
          <w:bCs/>
          <w:color w:val="000000"/>
        </w:rPr>
        <w:t xml:space="preserve">. Before studying </w:t>
      </w:r>
      <w:proofErr w:type="gramStart"/>
      <w:r>
        <w:rPr>
          <w:rFonts w:cs="Calibri"/>
          <w:bCs/>
          <w:i/>
          <w:color w:val="000000"/>
        </w:rPr>
        <w:t>Othello</w:t>
      </w:r>
      <w:proofErr w:type="gramEnd"/>
      <w:r>
        <w:rPr>
          <w:rFonts w:cs="Calibri"/>
          <w:bCs/>
          <w:i/>
          <w:color w:val="000000"/>
        </w:rPr>
        <w:t xml:space="preserve"> </w:t>
      </w:r>
      <w:r>
        <w:rPr>
          <w:rFonts w:cs="Calibri"/>
          <w:bCs/>
          <w:color w:val="000000"/>
        </w:rPr>
        <w:t xml:space="preserve">it is important that we are able to answer these questions: </w:t>
      </w:r>
    </w:p>
    <w:p w14:paraId="36124994" w14:textId="77777777" w:rsidR="0028452D" w:rsidRDefault="0028452D" w:rsidP="0028452D">
      <w:pPr>
        <w:autoSpaceDE w:val="0"/>
        <w:autoSpaceDN w:val="0"/>
        <w:adjustRightInd w:val="0"/>
        <w:spacing w:after="0" w:line="276" w:lineRule="auto"/>
        <w:rPr>
          <w:rFonts w:cs="Calibri"/>
          <w:bCs/>
          <w:color w:val="000000"/>
        </w:rPr>
      </w:pPr>
    </w:p>
    <w:p w14:paraId="769D7C1E" w14:textId="77777777" w:rsidR="0028452D" w:rsidRDefault="0028452D" w:rsidP="0028452D">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do we mean by a “tragedy” when talking about a Shakespeare play? </w:t>
      </w:r>
    </w:p>
    <w:p w14:paraId="12AF846F" w14:textId="77777777" w:rsidR="0028452D" w:rsidRPr="00DE50F5" w:rsidRDefault="0028452D" w:rsidP="0028452D">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features and traditions did Shakespeare draw upon in order to write his tragedies? </w:t>
      </w:r>
    </w:p>
    <w:p w14:paraId="727861C6" w14:textId="77777777" w:rsidR="0028452D" w:rsidRDefault="0028452D" w:rsidP="0028452D">
      <w:pPr>
        <w:autoSpaceDE w:val="0"/>
        <w:autoSpaceDN w:val="0"/>
        <w:adjustRightInd w:val="0"/>
        <w:spacing w:after="0" w:line="276" w:lineRule="auto"/>
        <w:rPr>
          <w:rFonts w:cs="Calibri"/>
          <w:bCs/>
          <w:color w:val="000000"/>
        </w:rPr>
      </w:pPr>
    </w:p>
    <w:p w14:paraId="0F4BE5C3" w14:textId="77777777" w:rsidR="0028452D" w:rsidRDefault="0028452D" w:rsidP="0028452D">
      <w:pPr>
        <w:autoSpaceDE w:val="0"/>
        <w:autoSpaceDN w:val="0"/>
        <w:adjustRightInd w:val="0"/>
        <w:spacing w:after="0" w:line="276" w:lineRule="auto"/>
        <w:rPr>
          <w:rFonts w:cs="Calibri"/>
          <w:bCs/>
          <w:color w:val="000000"/>
        </w:rPr>
      </w:pPr>
      <w:r>
        <w:rPr>
          <w:rFonts w:cs="Calibri"/>
          <w:bCs/>
          <w:color w:val="000000"/>
        </w:rPr>
        <w:t xml:space="preserve">Nowadays, when we think of the word “tragedy” we tend to think of any terribly sad or distressing event. However, in the context of drama – and the drama of Shakespeare’s time – it has a much more specific meaning. “Tragedy” is a genre of storytelling that draws upon certain elements in order to create a type of story.  These elements of drama have their origins deep in the history of theatre going back to the ancient Romans and Greeks. In order to fully understand how Shakespeare constructed his plays and what he was seeking to achieve, </w:t>
      </w:r>
      <w:proofErr w:type="gramStart"/>
      <w:r>
        <w:rPr>
          <w:rFonts w:cs="Calibri"/>
          <w:bCs/>
          <w:color w:val="000000"/>
        </w:rPr>
        <w:t>it’s</w:t>
      </w:r>
      <w:proofErr w:type="gramEnd"/>
      <w:r>
        <w:rPr>
          <w:rFonts w:cs="Calibri"/>
          <w:bCs/>
          <w:color w:val="000000"/>
        </w:rPr>
        <w:t xml:space="preserve"> important to have some background knowledge about the genre of “tragedy”. </w:t>
      </w:r>
    </w:p>
    <w:p w14:paraId="6DBA34FE" w14:textId="77777777" w:rsidR="0028452D" w:rsidRPr="00E32DB2" w:rsidRDefault="0028452D" w:rsidP="0028452D">
      <w:pPr>
        <w:autoSpaceDE w:val="0"/>
        <w:autoSpaceDN w:val="0"/>
        <w:adjustRightInd w:val="0"/>
        <w:spacing w:after="0" w:line="276" w:lineRule="auto"/>
        <w:rPr>
          <w:rFonts w:cs="Calibri"/>
          <w:bCs/>
          <w:color w:val="000000"/>
        </w:rPr>
      </w:pPr>
    </w:p>
    <w:p w14:paraId="1B8FD53C" w14:textId="77777777" w:rsidR="0028452D" w:rsidRPr="00E32DB2" w:rsidRDefault="0028452D" w:rsidP="0028452D">
      <w:pPr>
        <w:autoSpaceDE w:val="0"/>
        <w:autoSpaceDN w:val="0"/>
        <w:adjustRightInd w:val="0"/>
        <w:spacing w:after="0" w:line="276" w:lineRule="auto"/>
        <w:rPr>
          <w:rFonts w:cs="Calibri"/>
          <w:bCs/>
          <w:color w:val="000000"/>
        </w:rPr>
      </w:pPr>
      <w:proofErr w:type="gramStart"/>
      <w:r w:rsidRPr="00E32DB2">
        <w:rPr>
          <w:rFonts w:cs="Calibri"/>
          <w:bCs/>
          <w:color w:val="000000"/>
        </w:rPr>
        <w:t>With th</w:t>
      </w:r>
      <w:r>
        <w:rPr>
          <w:rFonts w:cs="Calibri"/>
          <w:bCs/>
          <w:color w:val="000000"/>
        </w:rPr>
        <w:t>is in mind,</w:t>
      </w:r>
      <w:r w:rsidRPr="00E32DB2">
        <w:rPr>
          <w:rFonts w:cs="Calibri"/>
          <w:bCs/>
          <w:color w:val="000000"/>
        </w:rPr>
        <w:t xml:space="preserve"> complete</w:t>
      </w:r>
      <w:proofErr w:type="gramEnd"/>
      <w:r w:rsidRPr="00E32DB2">
        <w:rPr>
          <w:rFonts w:cs="Calibri"/>
          <w:bCs/>
          <w:color w:val="000000"/>
        </w:rPr>
        <w:t xml:space="preserve"> three tasks in preparation for the start of the course:</w:t>
      </w:r>
    </w:p>
    <w:p w14:paraId="77F41411" w14:textId="77777777" w:rsidR="0028452D" w:rsidRPr="00E32DB2" w:rsidRDefault="0028452D" w:rsidP="0028452D">
      <w:pPr>
        <w:autoSpaceDE w:val="0"/>
        <w:autoSpaceDN w:val="0"/>
        <w:adjustRightInd w:val="0"/>
        <w:spacing w:after="0" w:line="276" w:lineRule="auto"/>
        <w:rPr>
          <w:rFonts w:cs="Calibri"/>
          <w:bCs/>
          <w:color w:val="000000"/>
        </w:rPr>
      </w:pPr>
    </w:p>
    <w:p w14:paraId="03178B94" w14:textId="1A7D3D9E" w:rsidR="0028452D" w:rsidRPr="00B136FC" w:rsidRDefault="0028452D" w:rsidP="00B136FC">
      <w:pPr>
        <w:pStyle w:val="ListParagraph"/>
        <w:numPr>
          <w:ilvl w:val="0"/>
          <w:numId w:val="8"/>
        </w:numPr>
        <w:autoSpaceDE w:val="0"/>
        <w:autoSpaceDN w:val="0"/>
        <w:adjustRightInd w:val="0"/>
        <w:spacing w:after="0" w:line="276" w:lineRule="auto"/>
        <w:rPr>
          <w:rFonts w:cs="Calibri"/>
          <w:b/>
          <w:bCs/>
          <w:color w:val="000000"/>
        </w:rPr>
      </w:pPr>
      <w:r w:rsidRPr="00DE50F5">
        <w:rPr>
          <w:rFonts w:cs="Calibri"/>
          <w:bCs/>
          <w:color w:val="000000"/>
        </w:rPr>
        <w:t>Define tragedy and show your understanding of its key elements. Put the following title: “The Elements of Tragedy</w:t>
      </w:r>
      <w:r w:rsidR="00B136FC">
        <w:rPr>
          <w:rFonts w:cs="Calibri"/>
          <w:bCs/>
          <w:color w:val="000000"/>
        </w:rPr>
        <w:t xml:space="preserve">. </w:t>
      </w:r>
      <w:r w:rsidRPr="00B136FC">
        <w:rPr>
          <w:rFonts w:cs="Calibri"/>
          <w:bCs/>
          <w:color w:val="000000"/>
        </w:rPr>
        <w:t xml:space="preserve">Find a definition of tragedy and write it down. </w:t>
      </w:r>
      <w:r w:rsidR="00E97EBB" w:rsidRPr="00B136FC">
        <w:rPr>
          <w:rFonts w:cs="Calibri"/>
          <w:bCs/>
          <w:color w:val="000000"/>
        </w:rPr>
        <w:t>t</w:t>
      </w:r>
      <w:r w:rsidRPr="00B136FC">
        <w:rPr>
          <w:rFonts w:cs="Calibri"/>
          <w:bCs/>
          <w:color w:val="000000"/>
        </w:rPr>
        <w:t xml:space="preserve">hen, define the following terms: </w:t>
      </w:r>
    </w:p>
    <w:p w14:paraId="79A56CEB" w14:textId="20FA8A58"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“In media res”</w:t>
      </w:r>
    </w:p>
    <w:p w14:paraId="6C4673B2" w14:textId="56C13AC0"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Peripeteia</w:t>
      </w:r>
    </w:p>
    <w:p w14:paraId="4DF7B449" w14:textId="070A7102"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Anagnor</w:t>
      </w:r>
      <w:r w:rsidR="00B136FC">
        <w:rPr>
          <w:rFonts w:cs="Calibri"/>
          <w:bCs/>
          <w:color w:val="000000"/>
        </w:rPr>
        <w:t>i</w:t>
      </w:r>
      <w:r w:rsidRPr="00B136FC">
        <w:rPr>
          <w:rFonts w:cs="Calibri"/>
          <w:bCs/>
          <w:color w:val="000000"/>
        </w:rPr>
        <w:t>sis</w:t>
      </w:r>
    </w:p>
    <w:p w14:paraId="0E102088" w14:textId="1E7CE3D2"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Catharsis</w:t>
      </w:r>
    </w:p>
    <w:p w14:paraId="383CA04B" w14:textId="393B32BD"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Freytag’s Pyramid</w:t>
      </w:r>
    </w:p>
    <w:p w14:paraId="2F16498A" w14:textId="3234C716"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Hubris</w:t>
      </w:r>
    </w:p>
    <w:p w14:paraId="2DC65A81" w14:textId="013A3D11"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 xml:space="preserve">Hamartia </w:t>
      </w:r>
    </w:p>
    <w:p w14:paraId="3245764A" w14:textId="58CCE5CC"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Nemesis</w:t>
      </w:r>
    </w:p>
    <w:p w14:paraId="23532A23" w14:textId="77777777" w:rsidR="0028452D" w:rsidRPr="00E32DB2" w:rsidRDefault="0028452D" w:rsidP="0028452D">
      <w:pPr>
        <w:autoSpaceDE w:val="0"/>
        <w:autoSpaceDN w:val="0"/>
        <w:adjustRightInd w:val="0"/>
        <w:spacing w:after="0" w:line="276" w:lineRule="auto"/>
        <w:rPr>
          <w:rFonts w:cs="Calibri"/>
          <w:bCs/>
          <w:color w:val="000000"/>
        </w:rPr>
      </w:pPr>
    </w:p>
    <w:p w14:paraId="25F43327" w14:textId="6E4D43BC" w:rsidR="0028452D" w:rsidRPr="00B136FC" w:rsidRDefault="0028452D" w:rsidP="001E344C">
      <w:pPr>
        <w:pStyle w:val="ListParagraph"/>
        <w:numPr>
          <w:ilvl w:val="0"/>
          <w:numId w:val="8"/>
        </w:numPr>
        <w:autoSpaceDE w:val="0"/>
        <w:autoSpaceDN w:val="0"/>
        <w:adjustRightInd w:val="0"/>
        <w:spacing w:after="0" w:line="276" w:lineRule="auto"/>
        <w:rPr>
          <w:rFonts w:cs="Calibri"/>
          <w:bCs/>
          <w:color w:val="000000"/>
        </w:rPr>
      </w:pPr>
      <w:r w:rsidRPr="00B136FC">
        <w:rPr>
          <w:rFonts w:cs="Calibri"/>
          <w:bCs/>
          <w:color w:val="000000"/>
        </w:rPr>
        <w:t xml:space="preserve">Write examples of where you can see </w:t>
      </w:r>
      <w:r w:rsidR="00B136FC">
        <w:rPr>
          <w:rFonts w:cs="Calibri"/>
          <w:bCs/>
          <w:color w:val="000000"/>
        </w:rPr>
        <w:t xml:space="preserve">some of </w:t>
      </w:r>
      <w:r w:rsidRPr="00B136FC">
        <w:rPr>
          <w:rFonts w:cs="Calibri"/>
          <w:bCs/>
          <w:color w:val="000000"/>
        </w:rPr>
        <w:t>the above concepts in other stories that you are familiar with. These can be novels or other plays or films.</w:t>
      </w:r>
      <w:r w:rsidR="00B136FC">
        <w:rPr>
          <w:rFonts w:cs="Calibri"/>
          <w:bCs/>
          <w:color w:val="000000"/>
        </w:rPr>
        <w:t xml:space="preserve"> </w:t>
      </w:r>
      <w:r w:rsidRPr="00B136FC">
        <w:rPr>
          <w:rFonts w:cs="Calibri"/>
          <w:bCs/>
          <w:color w:val="000000"/>
        </w:rPr>
        <w:t xml:space="preserve">For example, how does </w:t>
      </w:r>
      <w:r w:rsidRPr="00B136FC">
        <w:rPr>
          <w:rFonts w:cs="Calibri"/>
          <w:bCs/>
          <w:i/>
          <w:color w:val="000000"/>
        </w:rPr>
        <w:t xml:space="preserve">Star Wars </w:t>
      </w:r>
      <w:r w:rsidR="00B136FC">
        <w:rPr>
          <w:rFonts w:cs="Calibri"/>
          <w:bCs/>
          <w:iCs/>
          <w:color w:val="000000"/>
        </w:rPr>
        <w:t xml:space="preserve">or </w:t>
      </w:r>
      <w:r w:rsidR="00B136FC">
        <w:rPr>
          <w:rFonts w:cs="Calibri"/>
          <w:bCs/>
          <w:i/>
          <w:color w:val="000000"/>
        </w:rPr>
        <w:t xml:space="preserve">Macbeth </w:t>
      </w:r>
      <w:r w:rsidRPr="00B136FC">
        <w:rPr>
          <w:rFonts w:cs="Calibri"/>
          <w:bCs/>
          <w:color w:val="000000"/>
        </w:rPr>
        <w:t xml:space="preserve">draw upon the above concepts? Where and when do they occur? </w:t>
      </w:r>
    </w:p>
    <w:p w14:paraId="194656D8" w14:textId="0F45F1E6" w:rsidR="0028452D" w:rsidRDefault="0028452D" w:rsidP="00B136FC">
      <w:pPr>
        <w:widowControl w:val="0"/>
        <w:tabs>
          <w:tab w:val="left" w:pos="821"/>
        </w:tabs>
        <w:autoSpaceDE w:val="0"/>
        <w:autoSpaceDN w:val="0"/>
        <w:spacing w:before="120" w:after="0" w:line="240" w:lineRule="auto"/>
        <w:ind w:right="-24"/>
      </w:pPr>
    </w:p>
    <w:p w14:paraId="3A7E6945" w14:textId="67E7EED8" w:rsidR="0028452D" w:rsidRDefault="0028452D" w:rsidP="0028452D">
      <w:pPr>
        <w:rPr>
          <w:rStyle w:val="label1"/>
          <w:rFonts w:cstheme="minorHAnsi"/>
          <w:b/>
          <w:sz w:val="28"/>
          <w:szCs w:val="15"/>
          <w:highlight w:val="yellow"/>
        </w:rPr>
      </w:pPr>
      <w:r>
        <w:rPr>
          <w:rStyle w:val="label1"/>
          <w:rFonts w:cstheme="minorHAnsi"/>
          <w:b/>
          <w:sz w:val="28"/>
          <w:szCs w:val="15"/>
          <w:highlight w:val="yellow"/>
        </w:rPr>
        <w:t xml:space="preserve">Task </w:t>
      </w:r>
      <w:r w:rsidR="0087723E">
        <w:rPr>
          <w:rStyle w:val="label1"/>
          <w:rFonts w:cstheme="minorHAnsi"/>
          <w:b/>
          <w:sz w:val="28"/>
          <w:szCs w:val="15"/>
          <w:highlight w:val="yellow"/>
        </w:rPr>
        <w:t>3</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Take a risk with your reading</w:t>
      </w:r>
    </w:p>
    <w:p w14:paraId="7C8CCAEC" w14:textId="77777777" w:rsidR="0028452D" w:rsidRPr="001A0B41" w:rsidRDefault="0028452D" w:rsidP="0028452D">
      <w:pPr>
        <w:spacing w:after="0"/>
        <w:rPr>
          <w:rStyle w:val="label1"/>
          <w:rFonts w:cstheme="minorHAnsi"/>
        </w:rPr>
      </w:pPr>
      <w:r w:rsidRPr="001A0B41">
        <w:rPr>
          <w:rStyle w:val="label1"/>
          <w:rFonts w:cstheme="minorHAnsi"/>
        </w:rPr>
        <w:t>Take a risk with your reading.  What sort of books do you usually read for pleasure? If you always read the same sort of novel or the same author or have got stuck in a rut of not knowing what next to read, why not try to</w:t>
      </w:r>
      <w:r w:rsidRPr="001A0B41">
        <w:t xml:space="preserve"> </w:t>
      </w:r>
      <w:r w:rsidRPr="001A0B41">
        <w:rPr>
          <w:rStyle w:val="label1"/>
          <w:rFonts w:cstheme="minorHAnsi"/>
        </w:rPr>
        <w:t xml:space="preserve">read something completely different? Always read </w:t>
      </w:r>
      <w:proofErr w:type="gramStart"/>
      <w:r w:rsidRPr="001A0B41">
        <w:rPr>
          <w:rStyle w:val="label1"/>
          <w:rFonts w:cstheme="minorHAnsi"/>
        </w:rPr>
        <w:t>novels?</w:t>
      </w:r>
      <w:proofErr w:type="gramEnd"/>
      <w:r w:rsidRPr="001A0B41">
        <w:rPr>
          <w:rStyle w:val="label1"/>
          <w:rFonts w:cstheme="minorHAnsi"/>
        </w:rPr>
        <w:t xml:space="preserve"> Why not try a graphic novel? Always</w:t>
      </w:r>
      <w:r w:rsidRPr="001A0B41">
        <w:t xml:space="preserve"> </w:t>
      </w:r>
      <w:r w:rsidRPr="001A0B41">
        <w:rPr>
          <w:rStyle w:val="label1"/>
          <w:rFonts w:cstheme="minorHAnsi"/>
        </w:rPr>
        <w:t xml:space="preserve">read </w:t>
      </w:r>
      <w:proofErr w:type="gramStart"/>
      <w:r w:rsidRPr="001A0B41">
        <w:rPr>
          <w:rStyle w:val="label1"/>
          <w:rFonts w:cstheme="minorHAnsi"/>
        </w:rPr>
        <w:t>horror?</w:t>
      </w:r>
      <w:proofErr w:type="gramEnd"/>
      <w:r w:rsidRPr="001A0B41">
        <w:rPr>
          <w:rStyle w:val="label1"/>
          <w:rFonts w:cstheme="minorHAnsi"/>
        </w:rPr>
        <w:t xml:space="preserve"> Why not try a novel written in verse?  </w:t>
      </w:r>
      <w:r w:rsidRPr="001A0B41">
        <w:rPr>
          <w:rStyle w:val="label1"/>
          <w:rFonts w:cstheme="minorHAnsi"/>
        </w:rPr>
        <w:br/>
      </w:r>
    </w:p>
    <w:p w14:paraId="691C898A" w14:textId="6BD6D530" w:rsidR="001D4F0A" w:rsidRPr="004A3F0E" w:rsidRDefault="0028452D" w:rsidP="004A3F0E">
      <w:pPr>
        <w:pStyle w:val="ListParagraph"/>
        <w:numPr>
          <w:ilvl w:val="0"/>
          <w:numId w:val="17"/>
        </w:numPr>
        <w:spacing w:after="0" w:line="276" w:lineRule="auto"/>
        <w:rPr>
          <w:rStyle w:val="label1"/>
        </w:rPr>
      </w:pPr>
      <w:r w:rsidRPr="5F61CEAB">
        <w:rPr>
          <w:rStyle w:val="label1"/>
        </w:rPr>
        <w:t>How to find your new read:</w:t>
      </w:r>
    </w:p>
    <w:p w14:paraId="1B3A4C24" w14:textId="5265DF98" w:rsidR="0028452D" w:rsidRPr="0087723E" w:rsidRDefault="0077418E" w:rsidP="0087723E">
      <w:pPr>
        <w:pStyle w:val="ListParagraph"/>
        <w:numPr>
          <w:ilvl w:val="1"/>
          <w:numId w:val="43"/>
        </w:numPr>
        <w:spacing w:after="0" w:line="276" w:lineRule="auto"/>
        <w:rPr>
          <w:rStyle w:val="label1"/>
        </w:rPr>
      </w:pPr>
      <w:hyperlink r:id="rId15" w:anchor="year-12">
        <w:r w:rsidR="14788B9A" w:rsidRPr="1F280B3E">
          <w:rPr>
            <w:rStyle w:val="Hyperlink"/>
          </w:rPr>
          <w:t>https://schoolreadinglist.co.uk/secondary-ks3-ks4-reading-lists/sixth-form-reading-list-books/</w:t>
        </w:r>
        <w:r w:rsidR="1FD2A205" w:rsidRPr="1F280B3E">
          <w:rPr>
            <w:rStyle w:val="Hyperlink"/>
          </w:rPr>
          <w:t>#year-12</w:t>
        </w:r>
      </w:hyperlink>
    </w:p>
    <w:p w14:paraId="2687C62A"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Look at EMC’s list of great 21</w:t>
      </w:r>
      <w:r w:rsidRPr="001A0B41">
        <w:rPr>
          <w:rStyle w:val="label1"/>
          <w:rFonts w:cstheme="minorHAnsi"/>
          <w:vertAlign w:val="superscript"/>
        </w:rPr>
        <w:t>st</w:t>
      </w:r>
      <w:r w:rsidRPr="001A0B41">
        <w:rPr>
          <w:rStyle w:val="label1"/>
          <w:rFonts w:cstheme="minorHAnsi"/>
        </w:rPr>
        <w:t xml:space="preserve"> century reads for 6</w:t>
      </w:r>
      <w:r w:rsidRPr="001A0B41">
        <w:rPr>
          <w:rStyle w:val="label1"/>
          <w:rFonts w:cstheme="minorHAnsi"/>
          <w:vertAlign w:val="superscript"/>
        </w:rPr>
        <w:t>th</w:t>
      </w:r>
      <w:r w:rsidRPr="001A0B41">
        <w:rPr>
          <w:rStyle w:val="label1"/>
          <w:rFonts w:cstheme="minorHAnsi"/>
        </w:rPr>
        <w:t xml:space="preserve"> formers:</w:t>
      </w:r>
      <w:r w:rsidRPr="001A0B41">
        <w:rPr>
          <w:rStyle w:val="label1"/>
          <w:rFonts w:cstheme="minorHAnsi"/>
        </w:rPr>
        <w:br/>
      </w:r>
      <w:hyperlink r:id="rId16" w:history="1">
        <w:r w:rsidRPr="001A0B41">
          <w:rPr>
            <w:rStyle w:val="Hyperlink"/>
            <w:rFonts w:cstheme="minorHAnsi"/>
          </w:rPr>
          <w:t>https://www.englishandmedia.co.uk/blog/50-great-21st-century-novels-for-6th-formers</w:t>
        </w:r>
      </w:hyperlink>
    </w:p>
    <w:p w14:paraId="7D435AAB"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Follow writers, book clubs and book podcasts on Instagram, Facebook and Twitter.</w:t>
      </w:r>
    </w:p>
    <w:p w14:paraId="6D298C6A"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Look at lists of 100 best books, for example, the Guardian 100 Best Novels (</w:t>
      </w:r>
      <w:hyperlink r:id="rId17" w:history="1">
        <w:r w:rsidRPr="001A0B41">
          <w:rPr>
            <w:rStyle w:val="Hyperlink"/>
            <w:rFonts w:cstheme="minorHAnsi"/>
          </w:rPr>
          <w:t>https://www.theguardian.com/books/series/the-100-best-novels</w:t>
        </w:r>
      </w:hyperlink>
      <w:r w:rsidRPr="001A0B41">
        <w:rPr>
          <w:rStyle w:val="label1"/>
          <w:rFonts w:cstheme="minorHAnsi"/>
        </w:rPr>
        <w:t>) and Guardian Best Books of the 21</w:t>
      </w:r>
      <w:r w:rsidRPr="001A0B41">
        <w:rPr>
          <w:rStyle w:val="label1"/>
          <w:rFonts w:cstheme="minorHAnsi"/>
          <w:vertAlign w:val="superscript"/>
        </w:rPr>
        <w:t>st</w:t>
      </w:r>
      <w:r w:rsidRPr="001A0B41">
        <w:rPr>
          <w:rStyle w:val="label1"/>
          <w:rFonts w:cstheme="minorHAnsi"/>
        </w:rPr>
        <w:t xml:space="preserve"> Century (</w:t>
      </w:r>
      <w:hyperlink r:id="rId18" w:history="1">
        <w:r w:rsidRPr="001A0B41">
          <w:rPr>
            <w:rStyle w:val="Hyperlink"/>
            <w:rFonts w:cstheme="minorHAnsi"/>
          </w:rPr>
          <w:t>https://www.theguardian.com/books/2019/sep/21/best-books-of-the-21st-century</w:t>
        </w:r>
      </w:hyperlink>
      <w:r w:rsidRPr="001A0B41">
        <w:rPr>
          <w:rStyle w:val="label1"/>
          <w:rFonts w:cstheme="minorHAnsi"/>
        </w:rPr>
        <w:t>)</w:t>
      </w:r>
    </w:p>
    <w:p w14:paraId="6DFCAF59"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Read a book in translation (https:/www.theguardian.com/books/fiction-in-translation).</w:t>
      </w:r>
    </w:p>
    <w:p w14:paraId="11DFD874" w14:textId="77777777" w:rsidR="0028452D" w:rsidRPr="001A0B41" w:rsidRDefault="0028452D" w:rsidP="0028452D">
      <w:pPr>
        <w:pStyle w:val="ListParagraph"/>
        <w:spacing w:after="0" w:line="276" w:lineRule="auto"/>
        <w:ind w:left="1080"/>
        <w:rPr>
          <w:rStyle w:val="label1"/>
          <w:rFonts w:cstheme="minorHAnsi"/>
        </w:rPr>
      </w:pPr>
    </w:p>
    <w:p w14:paraId="0439CEF1" w14:textId="4DD7AEA8" w:rsidR="00E97EBB" w:rsidRDefault="0028452D" w:rsidP="00B136FC">
      <w:pPr>
        <w:pStyle w:val="ListParagraph"/>
        <w:numPr>
          <w:ilvl w:val="0"/>
          <w:numId w:val="17"/>
        </w:numPr>
        <w:spacing w:after="0" w:line="276" w:lineRule="auto"/>
        <w:rPr>
          <w:rStyle w:val="label1"/>
          <w:rFonts w:cstheme="minorHAnsi"/>
          <w:b/>
          <w:bCs/>
        </w:rPr>
      </w:pPr>
      <w:r w:rsidRPr="00B136FC">
        <w:rPr>
          <w:rStyle w:val="label1"/>
          <w:rFonts w:cstheme="minorHAnsi"/>
          <w:b/>
          <w:bCs/>
        </w:rPr>
        <w:t xml:space="preserve">Write or record a review of your ‘out of your comfort zone read’. </w:t>
      </w:r>
      <w:r w:rsidR="00B136FC">
        <w:rPr>
          <w:rStyle w:val="label1"/>
          <w:rFonts w:cstheme="minorHAnsi"/>
          <w:b/>
          <w:bCs/>
        </w:rPr>
        <w:t xml:space="preserve">This could be in the form of a typed list with a couple of comments for each of you reads. </w:t>
      </w:r>
    </w:p>
    <w:p w14:paraId="66543D18" w14:textId="11C85101" w:rsidR="00B136FC" w:rsidRDefault="00B136FC" w:rsidP="00B136FC">
      <w:pPr>
        <w:pStyle w:val="ListParagraph"/>
        <w:numPr>
          <w:ilvl w:val="0"/>
          <w:numId w:val="17"/>
        </w:numPr>
        <w:spacing w:after="0" w:line="276" w:lineRule="auto"/>
        <w:rPr>
          <w:rStyle w:val="label1"/>
          <w:rFonts w:cstheme="minorHAnsi"/>
          <w:b/>
          <w:bCs/>
        </w:rPr>
      </w:pPr>
      <w:r>
        <w:rPr>
          <w:rStyle w:val="label1"/>
          <w:rFonts w:cstheme="minorHAnsi"/>
          <w:b/>
          <w:bCs/>
        </w:rPr>
        <w:t xml:space="preserve">Please be ready to talk about some of your summer reads in the first couple of lessons in September. </w:t>
      </w:r>
      <w:r w:rsidR="00C07BB4">
        <w:rPr>
          <w:rStyle w:val="label1"/>
          <w:rFonts w:cstheme="minorHAnsi"/>
          <w:b/>
          <w:bCs/>
        </w:rPr>
        <w:t>Consider the question: What did this text make you think about?</w:t>
      </w:r>
    </w:p>
    <w:p w14:paraId="4CD84FAE" w14:textId="63D1683B" w:rsidR="00C022CD" w:rsidRDefault="00C022CD" w:rsidP="00C022CD">
      <w:pPr>
        <w:spacing w:after="0" w:line="276" w:lineRule="auto"/>
        <w:rPr>
          <w:rStyle w:val="label1"/>
          <w:rFonts w:cstheme="minorHAnsi"/>
          <w:b/>
          <w:bCs/>
        </w:rPr>
      </w:pPr>
    </w:p>
    <w:p w14:paraId="739883FD" w14:textId="5233C0DE" w:rsidR="00C022CD" w:rsidRDefault="00C022CD" w:rsidP="00C022CD">
      <w:pPr>
        <w:spacing w:after="0" w:line="276" w:lineRule="auto"/>
        <w:rPr>
          <w:rStyle w:val="label1"/>
          <w:rFonts w:cstheme="minorHAnsi"/>
          <w:b/>
          <w:bCs/>
        </w:rPr>
      </w:pPr>
      <w:r>
        <w:rPr>
          <w:rStyle w:val="label1"/>
          <w:rFonts w:cstheme="minorHAnsi"/>
          <w:b/>
          <w:bCs/>
        </w:rPr>
        <w:t>Suggested Reading based on themes:</w:t>
      </w:r>
    </w:p>
    <w:p w14:paraId="267AD9D8" w14:textId="5203FB19" w:rsidR="00C022CD" w:rsidRDefault="00C022CD" w:rsidP="00C022CD">
      <w:pPr>
        <w:spacing w:after="0" w:line="276" w:lineRule="auto"/>
        <w:rPr>
          <w:rStyle w:val="label1"/>
          <w:rFonts w:cstheme="minorHAnsi"/>
          <w:b/>
          <w:bCs/>
        </w:rPr>
      </w:pPr>
    </w:p>
    <w:tbl>
      <w:tblPr>
        <w:tblStyle w:val="TableGrid"/>
        <w:tblW w:w="0" w:type="auto"/>
        <w:tblLook w:val="04A0" w:firstRow="1" w:lastRow="0" w:firstColumn="1" w:lastColumn="0" w:noHBand="0" w:noVBand="1"/>
      </w:tblPr>
      <w:tblGrid>
        <w:gridCol w:w="1555"/>
        <w:gridCol w:w="4450"/>
        <w:gridCol w:w="4451"/>
      </w:tblGrid>
      <w:tr w:rsidR="00C022CD" w14:paraId="656AD42D" w14:textId="77777777" w:rsidTr="00C022CD">
        <w:tc>
          <w:tcPr>
            <w:tcW w:w="1555" w:type="dxa"/>
          </w:tcPr>
          <w:p w14:paraId="224F2BB6" w14:textId="52435EF5" w:rsidR="00C022CD" w:rsidRPr="00C022CD" w:rsidRDefault="00C022CD" w:rsidP="00C022CD">
            <w:pPr>
              <w:spacing w:line="276" w:lineRule="auto"/>
              <w:rPr>
                <w:rStyle w:val="label1"/>
                <w:rFonts w:cstheme="minorHAnsi"/>
                <w:b/>
                <w:bCs/>
              </w:rPr>
            </w:pPr>
            <w:r w:rsidRPr="00C022CD">
              <w:rPr>
                <w:rStyle w:val="label1"/>
                <w:rFonts w:cstheme="minorHAnsi"/>
                <w:b/>
                <w:bCs/>
              </w:rPr>
              <w:t>Theme</w:t>
            </w:r>
          </w:p>
        </w:tc>
        <w:tc>
          <w:tcPr>
            <w:tcW w:w="4450" w:type="dxa"/>
          </w:tcPr>
          <w:p w14:paraId="524CA4F5" w14:textId="4C3F305A" w:rsidR="00C022CD" w:rsidRPr="00C022CD" w:rsidRDefault="00C022CD" w:rsidP="00C022CD">
            <w:pPr>
              <w:spacing w:line="276" w:lineRule="auto"/>
              <w:rPr>
                <w:rStyle w:val="label1"/>
                <w:rFonts w:cstheme="minorHAnsi"/>
                <w:b/>
                <w:bCs/>
              </w:rPr>
            </w:pPr>
            <w:r w:rsidRPr="00C022CD">
              <w:rPr>
                <w:rStyle w:val="label1"/>
                <w:rFonts w:cstheme="minorHAnsi"/>
                <w:b/>
                <w:bCs/>
              </w:rPr>
              <w:t>Fiction</w:t>
            </w:r>
          </w:p>
        </w:tc>
        <w:tc>
          <w:tcPr>
            <w:tcW w:w="4451" w:type="dxa"/>
          </w:tcPr>
          <w:p w14:paraId="61611B8D" w14:textId="3A75046C" w:rsidR="00C022CD" w:rsidRPr="00C022CD" w:rsidRDefault="00C022CD" w:rsidP="00C022CD">
            <w:pPr>
              <w:spacing w:line="276" w:lineRule="auto"/>
              <w:rPr>
                <w:rStyle w:val="label1"/>
                <w:rFonts w:cstheme="minorHAnsi"/>
                <w:b/>
                <w:bCs/>
              </w:rPr>
            </w:pPr>
            <w:r w:rsidRPr="00C022CD">
              <w:rPr>
                <w:rStyle w:val="label1"/>
                <w:rFonts w:cstheme="minorHAnsi"/>
                <w:b/>
                <w:bCs/>
              </w:rPr>
              <w:t>Non-Fiction</w:t>
            </w:r>
          </w:p>
        </w:tc>
      </w:tr>
      <w:tr w:rsidR="00C022CD" w14:paraId="2CA14894" w14:textId="77777777" w:rsidTr="00C022CD">
        <w:tc>
          <w:tcPr>
            <w:tcW w:w="1555" w:type="dxa"/>
          </w:tcPr>
          <w:p w14:paraId="4E5AA806" w14:textId="4816C193" w:rsidR="00C022CD" w:rsidRDefault="00C022CD" w:rsidP="00C022CD">
            <w:pPr>
              <w:spacing w:line="276" w:lineRule="auto"/>
              <w:rPr>
                <w:rStyle w:val="label1"/>
                <w:rFonts w:cstheme="minorHAnsi"/>
              </w:rPr>
            </w:pPr>
            <w:r>
              <w:rPr>
                <w:rStyle w:val="label1"/>
                <w:rFonts w:cstheme="minorHAnsi"/>
              </w:rPr>
              <w:t xml:space="preserve">Journeys </w:t>
            </w:r>
          </w:p>
        </w:tc>
        <w:tc>
          <w:tcPr>
            <w:tcW w:w="4450" w:type="dxa"/>
          </w:tcPr>
          <w:p w14:paraId="35C82DE3" w14:textId="7C6F2A33" w:rsidR="00A525EA" w:rsidRPr="00A525EA" w:rsidRDefault="34134F59" w:rsidP="00A525EA">
            <w:pPr>
              <w:spacing w:line="276" w:lineRule="auto"/>
              <w:rPr>
                <w:rStyle w:val="label1"/>
              </w:rPr>
            </w:pPr>
            <w:r w:rsidRPr="0FB1ACED">
              <w:rPr>
                <w:rStyle w:val="label1"/>
              </w:rPr>
              <w:t xml:space="preserve">The Life of </w:t>
            </w:r>
            <w:r w:rsidRPr="09FFF523">
              <w:rPr>
                <w:rStyle w:val="label1"/>
              </w:rPr>
              <w:t>Pi</w:t>
            </w:r>
            <w:r w:rsidRPr="0826FFC7">
              <w:rPr>
                <w:rStyle w:val="label1"/>
              </w:rPr>
              <w:t xml:space="preserve"> </w:t>
            </w:r>
            <w:r w:rsidRPr="543172AB">
              <w:rPr>
                <w:rStyle w:val="label1"/>
              </w:rPr>
              <w:t xml:space="preserve">by Yann </w:t>
            </w:r>
            <w:r w:rsidRPr="09851301">
              <w:rPr>
                <w:rStyle w:val="label1"/>
              </w:rPr>
              <w:t>Martell</w:t>
            </w:r>
          </w:p>
          <w:p w14:paraId="1272E043" w14:textId="346EC58E" w:rsidR="00C022CD" w:rsidRDefault="00C022CD" w:rsidP="0F88036A">
            <w:pPr>
              <w:spacing w:line="276" w:lineRule="auto"/>
              <w:rPr>
                <w:rStyle w:val="label1"/>
              </w:rPr>
            </w:pPr>
          </w:p>
          <w:p w14:paraId="06ECDAAE" w14:textId="503CAA31" w:rsidR="00C022CD" w:rsidRDefault="00C022CD" w:rsidP="00C022CD">
            <w:pPr>
              <w:spacing w:line="276" w:lineRule="auto"/>
              <w:rPr>
                <w:rStyle w:val="label1"/>
              </w:rPr>
            </w:pPr>
          </w:p>
        </w:tc>
        <w:tc>
          <w:tcPr>
            <w:tcW w:w="4451" w:type="dxa"/>
          </w:tcPr>
          <w:p w14:paraId="278222C3" w14:textId="6B7E1E3D" w:rsidR="00C022CD" w:rsidRDefault="34134F59" w:rsidP="72E6922E">
            <w:pPr>
              <w:spacing w:line="276" w:lineRule="auto"/>
              <w:rPr>
                <w:rStyle w:val="label1"/>
              </w:rPr>
            </w:pPr>
            <w:r w:rsidRPr="78B8B273">
              <w:rPr>
                <w:rStyle w:val="label1"/>
              </w:rPr>
              <w:t>The Lost Continent</w:t>
            </w:r>
            <w:r w:rsidRPr="56E12394">
              <w:rPr>
                <w:rStyle w:val="label1"/>
              </w:rPr>
              <w:t xml:space="preserve"> by </w:t>
            </w:r>
            <w:r w:rsidRPr="5DC09A7B">
              <w:rPr>
                <w:rStyle w:val="label1"/>
              </w:rPr>
              <w:t>Bill Bryson</w:t>
            </w:r>
          </w:p>
          <w:p w14:paraId="4006CFD9" w14:textId="2BBB02E1" w:rsidR="00C022CD" w:rsidRDefault="1BDF75B6" w:rsidP="11E1A61B">
            <w:pPr>
              <w:spacing w:line="276" w:lineRule="auto"/>
              <w:rPr>
                <w:rStyle w:val="label1"/>
              </w:rPr>
            </w:pPr>
            <w:r w:rsidRPr="437AB9CE">
              <w:rPr>
                <w:rStyle w:val="label1"/>
              </w:rPr>
              <w:t>Into the Wild</w:t>
            </w:r>
            <w:r w:rsidRPr="75B5546F">
              <w:rPr>
                <w:rStyle w:val="label1"/>
              </w:rPr>
              <w:t xml:space="preserve"> by Jon</w:t>
            </w:r>
            <w:r w:rsidRPr="0AEF1906">
              <w:rPr>
                <w:rStyle w:val="label1"/>
              </w:rPr>
              <w:t xml:space="preserve"> </w:t>
            </w:r>
            <w:r w:rsidRPr="74B2CE43">
              <w:rPr>
                <w:rStyle w:val="label1"/>
              </w:rPr>
              <w:t>Krakauer</w:t>
            </w:r>
          </w:p>
          <w:p w14:paraId="478DF949" w14:textId="73F6218F" w:rsidR="00C022CD" w:rsidRDefault="1BDF75B6" w:rsidP="00C022CD">
            <w:pPr>
              <w:spacing w:line="276" w:lineRule="auto"/>
              <w:rPr>
                <w:rStyle w:val="label1"/>
              </w:rPr>
            </w:pPr>
            <w:proofErr w:type="spellStart"/>
            <w:r w:rsidRPr="5A2BBEFE">
              <w:rPr>
                <w:rStyle w:val="label1"/>
              </w:rPr>
              <w:t>Underland</w:t>
            </w:r>
            <w:proofErr w:type="spellEnd"/>
            <w:r w:rsidRPr="5A2BBEFE">
              <w:rPr>
                <w:rStyle w:val="label1"/>
              </w:rPr>
              <w:t xml:space="preserve"> by </w:t>
            </w:r>
            <w:r w:rsidRPr="77C33707">
              <w:rPr>
                <w:rStyle w:val="label1"/>
              </w:rPr>
              <w:t xml:space="preserve">Rob </w:t>
            </w:r>
            <w:proofErr w:type="spellStart"/>
            <w:r w:rsidRPr="470419F6">
              <w:rPr>
                <w:rStyle w:val="label1"/>
              </w:rPr>
              <w:t>Mcfarlane</w:t>
            </w:r>
            <w:proofErr w:type="spellEnd"/>
          </w:p>
        </w:tc>
      </w:tr>
      <w:tr w:rsidR="00C022CD" w14:paraId="593E8744" w14:textId="77777777" w:rsidTr="00C022CD">
        <w:tc>
          <w:tcPr>
            <w:tcW w:w="1555" w:type="dxa"/>
          </w:tcPr>
          <w:p w14:paraId="426A0E30" w14:textId="08CD9019" w:rsidR="00C022CD" w:rsidRDefault="00C022CD" w:rsidP="00C022CD">
            <w:pPr>
              <w:spacing w:line="276" w:lineRule="auto"/>
              <w:rPr>
                <w:rStyle w:val="label1"/>
                <w:rFonts w:cstheme="minorHAnsi"/>
              </w:rPr>
            </w:pPr>
            <w:r>
              <w:rPr>
                <w:rStyle w:val="label1"/>
                <w:rFonts w:cstheme="minorHAnsi"/>
              </w:rPr>
              <w:t>Gothic</w:t>
            </w:r>
          </w:p>
        </w:tc>
        <w:tc>
          <w:tcPr>
            <w:tcW w:w="4450" w:type="dxa"/>
          </w:tcPr>
          <w:p w14:paraId="79AF18A8" w14:textId="0770F8E8" w:rsidR="00C022CD" w:rsidRDefault="00FD630F" w:rsidP="00C022CD">
            <w:pPr>
              <w:spacing w:line="276" w:lineRule="auto"/>
              <w:rPr>
                <w:rStyle w:val="label1"/>
              </w:rPr>
            </w:pPr>
            <w:r w:rsidRPr="4C928A10">
              <w:rPr>
                <w:rStyle w:val="label1"/>
              </w:rPr>
              <w:t xml:space="preserve">Collected Works </w:t>
            </w:r>
            <w:r w:rsidRPr="7568EA4E">
              <w:rPr>
                <w:rStyle w:val="label1"/>
              </w:rPr>
              <w:t>o</w:t>
            </w:r>
            <w:r w:rsidR="7B3C6C6A" w:rsidRPr="7568EA4E">
              <w:rPr>
                <w:rStyle w:val="label1"/>
              </w:rPr>
              <w:t>f</w:t>
            </w:r>
            <w:r w:rsidRPr="4C928A10">
              <w:rPr>
                <w:rStyle w:val="label1"/>
              </w:rPr>
              <w:t xml:space="preserve"> Edgar Allan Poe</w:t>
            </w:r>
          </w:p>
        </w:tc>
        <w:tc>
          <w:tcPr>
            <w:tcW w:w="4451" w:type="dxa"/>
          </w:tcPr>
          <w:p w14:paraId="4D51E156" w14:textId="7CD20C82" w:rsidR="00C022CD" w:rsidRDefault="00FD630F" w:rsidP="00C022CD">
            <w:pPr>
              <w:spacing w:line="276" w:lineRule="auto"/>
              <w:rPr>
                <w:rStyle w:val="label1"/>
                <w:rFonts w:cstheme="minorHAnsi"/>
              </w:rPr>
            </w:pPr>
            <w:r>
              <w:rPr>
                <w:rStyle w:val="label1"/>
                <w:rFonts w:cstheme="minorHAnsi"/>
              </w:rPr>
              <w:t>Poe: A Life Cut Short by Peter Ackroyd</w:t>
            </w:r>
          </w:p>
        </w:tc>
      </w:tr>
      <w:tr w:rsidR="00C022CD" w14:paraId="73287DC8" w14:textId="77777777" w:rsidTr="00C022CD">
        <w:tc>
          <w:tcPr>
            <w:tcW w:w="1555" w:type="dxa"/>
          </w:tcPr>
          <w:p w14:paraId="4ED8328A" w14:textId="0E0FED11" w:rsidR="00C022CD" w:rsidRDefault="00C022CD" w:rsidP="00C022CD">
            <w:pPr>
              <w:spacing w:line="276" w:lineRule="auto"/>
              <w:rPr>
                <w:rStyle w:val="label1"/>
                <w:rFonts w:cstheme="minorHAnsi"/>
              </w:rPr>
            </w:pPr>
            <w:r>
              <w:rPr>
                <w:rStyle w:val="label1"/>
                <w:rFonts w:cstheme="minorHAnsi"/>
              </w:rPr>
              <w:t>Supernatural</w:t>
            </w:r>
          </w:p>
        </w:tc>
        <w:tc>
          <w:tcPr>
            <w:tcW w:w="4450" w:type="dxa"/>
          </w:tcPr>
          <w:p w14:paraId="4CA90CA9" w14:textId="65C7F615" w:rsidR="00C022CD" w:rsidRDefault="5F407A58" w:rsidP="53FA33C6">
            <w:pPr>
              <w:spacing w:line="276" w:lineRule="auto"/>
              <w:rPr>
                <w:rStyle w:val="label1"/>
              </w:rPr>
            </w:pPr>
            <w:r w:rsidRPr="76F8DC09">
              <w:rPr>
                <w:rStyle w:val="label1"/>
              </w:rPr>
              <w:t>Collected Works</w:t>
            </w:r>
            <w:r w:rsidRPr="1C73BE28">
              <w:rPr>
                <w:rStyle w:val="label1"/>
              </w:rPr>
              <w:t xml:space="preserve"> of Edgar</w:t>
            </w:r>
            <w:r w:rsidRPr="4C928A10">
              <w:rPr>
                <w:rStyle w:val="label1"/>
              </w:rPr>
              <w:t xml:space="preserve"> Allan Poe</w:t>
            </w:r>
          </w:p>
          <w:p w14:paraId="5717B51E" w14:textId="016D4B13" w:rsidR="00C022CD" w:rsidRDefault="788D1A70" w:rsidP="00C022CD">
            <w:pPr>
              <w:spacing w:line="276" w:lineRule="auto"/>
              <w:rPr>
                <w:rStyle w:val="label1"/>
              </w:rPr>
            </w:pPr>
            <w:r w:rsidRPr="15BAADB0">
              <w:rPr>
                <w:rStyle w:val="label1"/>
              </w:rPr>
              <w:t xml:space="preserve">Charles Dickens’s Ghost </w:t>
            </w:r>
            <w:r w:rsidRPr="5F195863">
              <w:rPr>
                <w:rStyle w:val="label1"/>
              </w:rPr>
              <w:t>Stories</w:t>
            </w:r>
          </w:p>
        </w:tc>
        <w:tc>
          <w:tcPr>
            <w:tcW w:w="4451" w:type="dxa"/>
          </w:tcPr>
          <w:p w14:paraId="09F1D2EC" w14:textId="1E2DDD92" w:rsidR="00C022CD" w:rsidRDefault="5F407A58" w:rsidP="5F195863">
            <w:pPr>
              <w:spacing w:line="276" w:lineRule="auto"/>
              <w:rPr>
                <w:rStyle w:val="label1"/>
              </w:rPr>
            </w:pPr>
            <w:proofErr w:type="spellStart"/>
            <w:r w:rsidRPr="0C59C6C8">
              <w:rPr>
                <w:rStyle w:val="label1"/>
              </w:rPr>
              <w:t>Witchhunt</w:t>
            </w:r>
            <w:proofErr w:type="spellEnd"/>
            <w:r w:rsidRPr="0C59C6C8">
              <w:rPr>
                <w:rStyle w:val="label1"/>
              </w:rPr>
              <w:t xml:space="preserve"> </w:t>
            </w:r>
            <w:r w:rsidRPr="690B5516">
              <w:rPr>
                <w:rStyle w:val="label1"/>
              </w:rPr>
              <w:t xml:space="preserve">by </w:t>
            </w:r>
            <w:r w:rsidRPr="35F7BD22">
              <w:rPr>
                <w:rStyle w:val="label1"/>
              </w:rPr>
              <w:t xml:space="preserve">Nigel </w:t>
            </w:r>
            <w:proofErr w:type="spellStart"/>
            <w:r w:rsidRPr="3D113368">
              <w:rPr>
                <w:rStyle w:val="label1"/>
              </w:rPr>
              <w:t>Cawthorne</w:t>
            </w:r>
            <w:proofErr w:type="spellEnd"/>
          </w:p>
          <w:p w14:paraId="438C29B3" w14:textId="2698075A" w:rsidR="00C022CD" w:rsidRDefault="00C022CD" w:rsidP="00C022CD">
            <w:pPr>
              <w:spacing w:line="276" w:lineRule="auto"/>
              <w:rPr>
                <w:rStyle w:val="label1"/>
              </w:rPr>
            </w:pPr>
          </w:p>
        </w:tc>
      </w:tr>
      <w:tr w:rsidR="00C022CD" w14:paraId="5E11F3C6" w14:textId="77777777" w:rsidTr="00C022CD">
        <w:tc>
          <w:tcPr>
            <w:tcW w:w="1555" w:type="dxa"/>
          </w:tcPr>
          <w:p w14:paraId="736E65FA" w14:textId="3355D6FB" w:rsidR="00C022CD" w:rsidRDefault="00C022CD" w:rsidP="00C022CD">
            <w:pPr>
              <w:spacing w:line="276" w:lineRule="auto"/>
              <w:rPr>
                <w:rStyle w:val="label1"/>
                <w:rFonts w:cstheme="minorHAnsi"/>
              </w:rPr>
            </w:pPr>
            <w:r>
              <w:rPr>
                <w:rStyle w:val="label1"/>
                <w:rFonts w:cstheme="minorHAnsi"/>
              </w:rPr>
              <w:t>India</w:t>
            </w:r>
          </w:p>
        </w:tc>
        <w:tc>
          <w:tcPr>
            <w:tcW w:w="4450" w:type="dxa"/>
          </w:tcPr>
          <w:p w14:paraId="6D4B1FA1" w14:textId="01F0964B" w:rsidR="00C022CD" w:rsidRDefault="00C022CD" w:rsidP="00C022CD">
            <w:pPr>
              <w:spacing w:line="276" w:lineRule="auto"/>
              <w:rPr>
                <w:rStyle w:val="label1"/>
                <w:rFonts w:cstheme="minorHAnsi"/>
              </w:rPr>
            </w:pPr>
            <w:r>
              <w:rPr>
                <w:rStyle w:val="label1"/>
                <w:rFonts w:cstheme="minorHAnsi"/>
              </w:rPr>
              <w:t xml:space="preserve">Midnight’s Children by Salman Rushdie </w:t>
            </w:r>
          </w:p>
        </w:tc>
        <w:tc>
          <w:tcPr>
            <w:tcW w:w="4451" w:type="dxa"/>
          </w:tcPr>
          <w:p w14:paraId="76094E68" w14:textId="67F19348" w:rsidR="00C022CD" w:rsidRDefault="00C022CD" w:rsidP="00C022CD">
            <w:pPr>
              <w:spacing w:line="276" w:lineRule="auto"/>
              <w:rPr>
                <w:rStyle w:val="label1"/>
                <w:rFonts w:cstheme="minorHAnsi"/>
              </w:rPr>
            </w:pPr>
            <w:r>
              <w:rPr>
                <w:rStyle w:val="label1"/>
                <w:rFonts w:cstheme="minorHAnsi"/>
              </w:rPr>
              <w:t>Around India in 80 Trains by Monica Rajesh</w:t>
            </w:r>
          </w:p>
        </w:tc>
      </w:tr>
      <w:tr w:rsidR="00C022CD" w14:paraId="7511E9C0" w14:textId="77777777" w:rsidTr="00C022CD">
        <w:tc>
          <w:tcPr>
            <w:tcW w:w="1555" w:type="dxa"/>
          </w:tcPr>
          <w:p w14:paraId="71C1E6D7" w14:textId="1F399712" w:rsidR="00C022CD" w:rsidRDefault="08E7464F" w:rsidP="00C022CD">
            <w:pPr>
              <w:spacing w:line="276" w:lineRule="auto"/>
            </w:pPr>
            <w:r w:rsidRPr="6C84E353">
              <w:rPr>
                <w:rStyle w:val="label1"/>
              </w:rPr>
              <w:t xml:space="preserve">Growing </w:t>
            </w:r>
            <w:r w:rsidRPr="4302C663">
              <w:rPr>
                <w:rStyle w:val="label1"/>
              </w:rPr>
              <w:t>Up</w:t>
            </w:r>
          </w:p>
        </w:tc>
        <w:tc>
          <w:tcPr>
            <w:tcW w:w="4450" w:type="dxa"/>
          </w:tcPr>
          <w:p w14:paraId="36C1C63C" w14:textId="25DAA71F" w:rsidR="00C022CD" w:rsidRDefault="3DC68754" w:rsidP="00C022CD">
            <w:pPr>
              <w:spacing w:line="276" w:lineRule="auto"/>
              <w:rPr>
                <w:rStyle w:val="label1"/>
              </w:rPr>
            </w:pPr>
            <w:r w:rsidRPr="3477C614">
              <w:rPr>
                <w:rStyle w:val="label1"/>
              </w:rPr>
              <w:t xml:space="preserve">Catcher in the Rye </w:t>
            </w:r>
            <w:r w:rsidRPr="1B30344A">
              <w:rPr>
                <w:rStyle w:val="label1"/>
              </w:rPr>
              <w:t xml:space="preserve">by J.D. </w:t>
            </w:r>
            <w:r w:rsidRPr="71F48444">
              <w:rPr>
                <w:rStyle w:val="label1"/>
              </w:rPr>
              <w:t>Salinger</w:t>
            </w:r>
          </w:p>
        </w:tc>
        <w:tc>
          <w:tcPr>
            <w:tcW w:w="4451" w:type="dxa"/>
          </w:tcPr>
          <w:p w14:paraId="09BE6A6D" w14:textId="044B3811" w:rsidR="00C022CD" w:rsidRDefault="1E16858B" w:rsidP="20F34971">
            <w:pPr>
              <w:spacing w:line="276" w:lineRule="auto"/>
              <w:rPr>
                <w:rStyle w:val="label1"/>
              </w:rPr>
            </w:pPr>
            <w:r w:rsidRPr="69B8C013">
              <w:rPr>
                <w:rStyle w:val="label1"/>
              </w:rPr>
              <w:t xml:space="preserve">As I </w:t>
            </w:r>
            <w:r w:rsidRPr="6B06B172">
              <w:rPr>
                <w:rStyle w:val="label1"/>
              </w:rPr>
              <w:t xml:space="preserve">Walked </w:t>
            </w:r>
            <w:r w:rsidRPr="5818C637">
              <w:rPr>
                <w:rStyle w:val="label1"/>
              </w:rPr>
              <w:t xml:space="preserve">Out One </w:t>
            </w:r>
            <w:r w:rsidRPr="0F7C75A9">
              <w:rPr>
                <w:rStyle w:val="label1"/>
              </w:rPr>
              <w:t xml:space="preserve">Midsummer </w:t>
            </w:r>
            <w:r w:rsidRPr="14A008C2">
              <w:rPr>
                <w:rStyle w:val="label1"/>
              </w:rPr>
              <w:t xml:space="preserve">Morning </w:t>
            </w:r>
            <w:r w:rsidR="006B4AEC">
              <w:rPr>
                <w:rStyle w:val="label1"/>
              </w:rPr>
              <w:t>by</w:t>
            </w:r>
            <w:r w:rsidRPr="14A008C2">
              <w:rPr>
                <w:rStyle w:val="label1"/>
              </w:rPr>
              <w:t xml:space="preserve">. </w:t>
            </w:r>
            <w:r w:rsidRPr="20F34971">
              <w:rPr>
                <w:rStyle w:val="label1"/>
              </w:rPr>
              <w:t>Laurie Lee</w:t>
            </w:r>
          </w:p>
          <w:p w14:paraId="42DEB6A7" w14:textId="71632B11" w:rsidR="00C022CD" w:rsidRDefault="1E16858B" w:rsidP="00C022CD">
            <w:pPr>
              <w:spacing w:line="276" w:lineRule="auto"/>
              <w:rPr>
                <w:rStyle w:val="label1"/>
              </w:rPr>
            </w:pPr>
            <w:r w:rsidRPr="395D056E">
              <w:rPr>
                <w:rStyle w:val="label1"/>
              </w:rPr>
              <w:t xml:space="preserve">Cider </w:t>
            </w:r>
            <w:r w:rsidR="44CE349A" w:rsidRPr="4302C663">
              <w:rPr>
                <w:rStyle w:val="label1"/>
              </w:rPr>
              <w:t xml:space="preserve">with </w:t>
            </w:r>
            <w:r w:rsidR="44CE349A" w:rsidRPr="5F9F4859">
              <w:rPr>
                <w:rStyle w:val="label1"/>
              </w:rPr>
              <w:t>Rosie</w:t>
            </w:r>
            <w:r w:rsidR="0457F0E8" w:rsidRPr="7AB9E0DF">
              <w:rPr>
                <w:rStyle w:val="label1"/>
              </w:rPr>
              <w:t xml:space="preserve"> </w:t>
            </w:r>
            <w:r w:rsidR="0457F0E8" w:rsidRPr="3C796CCF">
              <w:rPr>
                <w:rStyle w:val="label1"/>
              </w:rPr>
              <w:t>by Laurie Lee</w:t>
            </w:r>
          </w:p>
        </w:tc>
      </w:tr>
      <w:tr w:rsidR="00FD630F" w14:paraId="4C3FD841" w14:textId="77777777" w:rsidTr="00C022CD">
        <w:tc>
          <w:tcPr>
            <w:tcW w:w="1555" w:type="dxa"/>
          </w:tcPr>
          <w:p w14:paraId="0256DADD" w14:textId="601F18BD" w:rsidR="00FD630F" w:rsidRDefault="00FD630F" w:rsidP="00C022CD">
            <w:pPr>
              <w:spacing w:line="276" w:lineRule="auto"/>
              <w:rPr>
                <w:rStyle w:val="label1"/>
              </w:rPr>
            </w:pPr>
            <w:r w:rsidRPr="6B3BFA10">
              <w:rPr>
                <w:rStyle w:val="label1"/>
              </w:rPr>
              <w:t>Soldiering</w:t>
            </w:r>
            <w:r w:rsidR="31DB5FE1" w:rsidRPr="6B3BFA10">
              <w:rPr>
                <w:rStyle w:val="label1"/>
              </w:rPr>
              <w:t xml:space="preserve"> </w:t>
            </w:r>
            <w:r w:rsidR="31DB5FE1" w:rsidRPr="657ACF09">
              <w:rPr>
                <w:rStyle w:val="label1"/>
              </w:rPr>
              <w:t xml:space="preserve">and </w:t>
            </w:r>
            <w:r w:rsidR="31DB5FE1" w:rsidRPr="518E6295">
              <w:rPr>
                <w:rStyle w:val="label1"/>
              </w:rPr>
              <w:t>Wartime</w:t>
            </w:r>
          </w:p>
        </w:tc>
        <w:tc>
          <w:tcPr>
            <w:tcW w:w="4450" w:type="dxa"/>
          </w:tcPr>
          <w:p w14:paraId="3C58413B" w14:textId="5C7EF59A" w:rsidR="00A4471D" w:rsidRPr="00A4471D" w:rsidRDefault="00FD630F" w:rsidP="00A4471D">
            <w:pPr>
              <w:spacing w:line="276" w:lineRule="auto"/>
              <w:rPr>
                <w:rStyle w:val="label1"/>
              </w:rPr>
            </w:pPr>
            <w:r w:rsidRPr="518E6295">
              <w:rPr>
                <w:rStyle w:val="label1"/>
              </w:rPr>
              <w:t>All Quiet on the Western Front by Erich Maria Remarque</w:t>
            </w:r>
          </w:p>
          <w:p w14:paraId="6ED90A21" w14:textId="2B02E1B8" w:rsidR="00FD630F" w:rsidRDefault="77EE9B29" w:rsidP="7DDA07E2">
            <w:pPr>
              <w:spacing w:line="276" w:lineRule="auto"/>
              <w:rPr>
                <w:rStyle w:val="label1"/>
              </w:rPr>
            </w:pPr>
            <w:r w:rsidRPr="7C6F8D8C">
              <w:rPr>
                <w:rStyle w:val="label1"/>
              </w:rPr>
              <w:t xml:space="preserve">The Regeneration </w:t>
            </w:r>
            <w:r w:rsidRPr="6CF897DC">
              <w:rPr>
                <w:rStyle w:val="label1"/>
              </w:rPr>
              <w:t xml:space="preserve">Trilogy by Pat </w:t>
            </w:r>
            <w:r w:rsidRPr="493AECA7">
              <w:rPr>
                <w:rStyle w:val="label1"/>
              </w:rPr>
              <w:t>Barker</w:t>
            </w:r>
          </w:p>
          <w:p w14:paraId="59170F39" w14:textId="2D01DB7A" w:rsidR="00FD630F" w:rsidRDefault="00FD630F" w:rsidP="00C022CD">
            <w:pPr>
              <w:spacing w:line="276" w:lineRule="auto"/>
              <w:rPr>
                <w:rStyle w:val="label1"/>
              </w:rPr>
            </w:pPr>
          </w:p>
        </w:tc>
        <w:tc>
          <w:tcPr>
            <w:tcW w:w="4451" w:type="dxa"/>
          </w:tcPr>
          <w:p w14:paraId="2D6436E3" w14:textId="0220C458" w:rsidR="00FD630F" w:rsidRDefault="00FD630F" w:rsidP="493AECA7">
            <w:pPr>
              <w:spacing w:line="276" w:lineRule="auto"/>
              <w:rPr>
                <w:rStyle w:val="label1"/>
              </w:rPr>
            </w:pPr>
            <w:r w:rsidRPr="493AECA7">
              <w:rPr>
                <w:rStyle w:val="label1"/>
              </w:rPr>
              <w:t>Great Uncle Harry by Michael Plain</w:t>
            </w:r>
          </w:p>
          <w:p w14:paraId="585D724F" w14:textId="77172873" w:rsidR="00FD630F" w:rsidRDefault="025D35B5" w:rsidP="5F338E5E">
            <w:pPr>
              <w:spacing w:line="276" w:lineRule="auto"/>
              <w:rPr>
                <w:rStyle w:val="label1"/>
              </w:rPr>
            </w:pPr>
            <w:r w:rsidRPr="3E5649DA">
              <w:rPr>
                <w:rStyle w:val="label1"/>
              </w:rPr>
              <w:t>Testament of Youth</w:t>
            </w:r>
            <w:r w:rsidRPr="05E58DD2">
              <w:rPr>
                <w:rStyle w:val="label1"/>
              </w:rPr>
              <w:t xml:space="preserve"> by Vera</w:t>
            </w:r>
            <w:r w:rsidRPr="5A70E694">
              <w:rPr>
                <w:rStyle w:val="label1"/>
              </w:rPr>
              <w:t xml:space="preserve"> </w:t>
            </w:r>
            <w:proofErr w:type="spellStart"/>
            <w:r w:rsidRPr="1BD5D684">
              <w:rPr>
                <w:rStyle w:val="label1"/>
              </w:rPr>
              <w:t>Brittain</w:t>
            </w:r>
            <w:proofErr w:type="spellEnd"/>
          </w:p>
          <w:p w14:paraId="18AAB5C0" w14:textId="3755E242" w:rsidR="00FD630F" w:rsidRDefault="025D35B5" w:rsidP="2BB78613">
            <w:pPr>
              <w:spacing w:line="276" w:lineRule="auto"/>
              <w:rPr>
                <w:rStyle w:val="label1"/>
              </w:rPr>
            </w:pPr>
            <w:r w:rsidRPr="1D36C679">
              <w:rPr>
                <w:rStyle w:val="label1"/>
              </w:rPr>
              <w:t>Goodbye to All That</w:t>
            </w:r>
            <w:r w:rsidRPr="1C2CD1EE">
              <w:rPr>
                <w:rStyle w:val="label1"/>
              </w:rPr>
              <w:t xml:space="preserve"> by Robert </w:t>
            </w:r>
            <w:r w:rsidRPr="694CB3C9">
              <w:rPr>
                <w:rStyle w:val="label1"/>
              </w:rPr>
              <w:t>Graves</w:t>
            </w:r>
          </w:p>
          <w:p w14:paraId="64AFEDBA" w14:textId="6F5022D8" w:rsidR="00FD630F" w:rsidRDefault="235C8DA6" w:rsidP="00C022CD">
            <w:pPr>
              <w:spacing w:line="276" w:lineRule="auto"/>
              <w:rPr>
                <w:rStyle w:val="label1"/>
              </w:rPr>
            </w:pPr>
            <w:r w:rsidRPr="4382A677">
              <w:rPr>
                <w:rStyle w:val="label1"/>
              </w:rPr>
              <w:t xml:space="preserve">Homage to </w:t>
            </w:r>
            <w:r w:rsidRPr="3A2811B7">
              <w:rPr>
                <w:rStyle w:val="label1"/>
              </w:rPr>
              <w:t>Catalonia</w:t>
            </w:r>
            <w:r w:rsidRPr="7076A881">
              <w:rPr>
                <w:rStyle w:val="label1"/>
              </w:rPr>
              <w:t xml:space="preserve"> by </w:t>
            </w:r>
            <w:r w:rsidRPr="2BA95017">
              <w:rPr>
                <w:rStyle w:val="label1"/>
              </w:rPr>
              <w:t>George Orwell</w:t>
            </w:r>
          </w:p>
        </w:tc>
      </w:tr>
      <w:tr w:rsidR="00F9288C" w14:paraId="6D01B918" w14:textId="77777777" w:rsidTr="00C022CD">
        <w:tc>
          <w:tcPr>
            <w:tcW w:w="1555" w:type="dxa"/>
          </w:tcPr>
          <w:p w14:paraId="15612AB6" w14:textId="6F89FF69" w:rsidR="00F9288C" w:rsidRDefault="2EB7FBB0" w:rsidP="00C022CD">
            <w:pPr>
              <w:spacing w:line="276" w:lineRule="auto"/>
              <w:rPr>
                <w:rStyle w:val="label1"/>
              </w:rPr>
            </w:pPr>
            <w:r w:rsidRPr="7EAE28C8">
              <w:rPr>
                <w:rStyle w:val="label1"/>
              </w:rPr>
              <w:t>Women’s</w:t>
            </w:r>
            <w:r w:rsidR="00C872AB">
              <w:rPr>
                <w:rStyle w:val="label1"/>
              </w:rPr>
              <w:t xml:space="preserve"> Different</w:t>
            </w:r>
            <w:r w:rsidRPr="7EAE28C8">
              <w:rPr>
                <w:rStyle w:val="label1"/>
              </w:rPr>
              <w:t xml:space="preserve"> Roles</w:t>
            </w:r>
          </w:p>
        </w:tc>
        <w:tc>
          <w:tcPr>
            <w:tcW w:w="4450" w:type="dxa"/>
          </w:tcPr>
          <w:p w14:paraId="476311A1" w14:textId="526D0DC8" w:rsidR="00DC19C2" w:rsidRPr="00DC19C2" w:rsidRDefault="2EB7FBB0" w:rsidP="00DC19C2">
            <w:pPr>
              <w:spacing w:line="276" w:lineRule="auto"/>
              <w:rPr>
                <w:rStyle w:val="label1"/>
              </w:rPr>
            </w:pPr>
            <w:r w:rsidRPr="0218E5D1">
              <w:rPr>
                <w:rStyle w:val="label1"/>
              </w:rPr>
              <w:t xml:space="preserve">The Handmaid’s Tale </w:t>
            </w:r>
            <w:r w:rsidRPr="7E574254">
              <w:rPr>
                <w:rStyle w:val="label1"/>
              </w:rPr>
              <w:t xml:space="preserve">by </w:t>
            </w:r>
            <w:r w:rsidRPr="5CB5A532">
              <w:rPr>
                <w:rStyle w:val="label1"/>
              </w:rPr>
              <w:t xml:space="preserve">Margaret </w:t>
            </w:r>
            <w:r w:rsidRPr="225805D2">
              <w:rPr>
                <w:rStyle w:val="label1"/>
              </w:rPr>
              <w:t>Attwoo</w:t>
            </w:r>
            <w:r w:rsidRPr="225805D2">
              <w:rPr>
                <w:rStyle w:val="label1"/>
              </w:rPr>
              <w:t>d</w:t>
            </w:r>
          </w:p>
          <w:p w14:paraId="0C4A0474" w14:textId="15892EC6" w:rsidR="00F9288C" w:rsidRDefault="3023B8FE" w:rsidP="1863FAFC">
            <w:pPr>
              <w:spacing w:line="276" w:lineRule="auto"/>
              <w:rPr>
                <w:rStyle w:val="label1"/>
              </w:rPr>
            </w:pPr>
            <w:r w:rsidRPr="1863FAFC">
              <w:rPr>
                <w:rStyle w:val="label1"/>
              </w:rPr>
              <w:t xml:space="preserve">A Thousand Splendid Suns by Khaled </w:t>
            </w:r>
            <w:r w:rsidRPr="0EF488EC">
              <w:rPr>
                <w:rStyle w:val="label1"/>
              </w:rPr>
              <w:t>Hosseini</w:t>
            </w:r>
          </w:p>
          <w:p w14:paraId="4BB03FCA" w14:textId="710FB6CE" w:rsidR="00F9288C" w:rsidRDefault="00F9288C" w:rsidP="00C022CD">
            <w:pPr>
              <w:spacing w:line="276" w:lineRule="auto"/>
              <w:rPr>
                <w:rStyle w:val="label1"/>
              </w:rPr>
            </w:pPr>
          </w:p>
        </w:tc>
        <w:tc>
          <w:tcPr>
            <w:tcW w:w="4451" w:type="dxa"/>
          </w:tcPr>
          <w:p w14:paraId="13D565F9" w14:textId="08E35528" w:rsidR="00F9288C" w:rsidRDefault="2EB7FBB0" w:rsidP="69F7F6EF">
            <w:pPr>
              <w:spacing w:line="276" w:lineRule="auto"/>
              <w:rPr>
                <w:rStyle w:val="label1"/>
              </w:rPr>
            </w:pPr>
            <w:r w:rsidRPr="404EA49F">
              <w:rPr>
                <w:rStyle w:val="label1"/>
              </w:rPr>
              <w:t xml:space="preserve">Margaret Thatcher: The </w:t>
            </w:r>
            <w:r w:rsidRPr="7CE095DF">
              <w:rPr>
                <w:rStyle w:val="label1"/>
              </w:rPr>
              <w:t xml:space="preserve">Authorised </w:t>
            </w:r>
            <w:r w:rsidRPr="69F7F6EF">
              <w:rPr>
                <w:rStyle w:val="label1"/>
              </w:rPr>
              <w:t>Biography</w:t>
            </w:r>
          </w:p>
          <w:p w14:paraId="0A342462" w14:textId="7FD72245" w:rsidR="00F9288C" w:rsidRDefault="79FC7B2B" w:rsidP="12FEE920">
            <w:pPr>
              <w:spacing w:line="276" w:lineRule="auto"/>
              <w:rPr>
                <w:rStyle w:val="label1"/>
              </w:rPr>
            </w:pPr>
            <w:r w:rsidRPr="40F6D24E">
              <w:rPr>
                <w:rStyle w:val="label1"/>
              </w:rPr>
              <w:t>My Life on the Road</w:t>
            </w:r>
            <w:r w:rsidRPr="218F0142">
              <w:rPr>
                <w:rStyle w:val="label1"/>
              </w:rPr>
              <w:t xml:space="preserve">: Gloria </w:t>
            </w:r>
            <w:r w:rsidRPr="4C76A19E">
              <w:rPr>
                <w:rStyle w:val="label1"/>
              </w:rPr>
              <w:t>Steinem</w:t>
            </w:r>
          </w:p>
          <w:p w14:paraId="438C00A6" w14:textId="04A8E354" w:rsidR="00F9288C" w:rsidRDefault="79FC7B2B" w:rsidP="00C022CD">
            <w:pPr>
              <w:spacing w:line="276" w:lineRule="auto"/>
              <w:rPr>
                <w:rStyle w:val="label1"/>
              </w:rPr>
            </w:pPr>
            <w:r w:rsidRPr="659A97C4">
              <w:rPr>
                <w:rStyle w:val="label1"/>
              </w:rPr>
              <w:t xml:space="preserve">Cup-cakes and </w:t>
            </w:r>
            <w:r w:rsidRPr="7F1F2C2B">
              <w:rPr>
                <w:rStyle w:val="label1"/>
              </w:rPr>
              <w:t>Kalashnikovs:</w:t>
            </w:r>
            <w:r w:rsidRPr="7FA41EC3">
              <w:rPr>
                <w:rStyle w:val="label1"/>
              </w:rPr>
              <w:t xml:space="preserve"> </w:t>
            </w:r>
            <w:r w:rsidRPr="65231EBE">
              <w:rPr>
                <w:rStyle w:val="label1"/>
              </w:rPr>
              <w:t xml:space="preserve">100 Years of the Best </w:t>
            </w:r>
            <w:r w:rsidRPr="3AFCC575">
              <w:rPr>
                <w:rStyle w:val="label1"/>
              </w:rPr>
              <w:t xml:space="preserve">Journalism by </w:t>
            </w:r>
            <w:r w:rsidRPr="465E2BB5">
              <w:rPr>
                <w:rStyle w:val="label1"/>
              </w:rPr>
              <w:t>Women</w:t>
            </w:r>
            <w:r w:rsidR="63DB261E" w:rsidRPr="24BF5363">
              <w:rPr>
                <w:rStyle w:val="label1"/>
              </w:rPr>
              <w:t xml:space="preserve">, </w:t>
            </w:r>
            <w:r w:rsidR="63DB261E" w:rsidRPr="63139224">
              <w:rPr>
                <w:rStyle w:val="label1"/>
              </w:rPr>
              <w:t xml:space="preserve">Eleanor </w:t>
            </w:r>
            <w:r w:rsidR="63DB261E" w:rsidRPr="5544A5A2">
              <w:rPr>
                <w:rStyle w:val="label1"/>
              </w:rPr>
              <w:t>Mills</w:t>
            </w:r>
          </w:p>
        </w:tc>
      </w:tr>
      <w:tr w:rsidR="00F9288C" w14:paraId="3ECB3FE3" w14:textId="77777777" w:rsidTr="00C022CD">
        <w:tc>
          <w:tcPr>
            <w:tcW w:w="1555" w:type="dxa"/>
          </w:tcPr>
          <w:p w14:paraId="42F9429C" w14:textId="63555D2A" w:rsidR="00F9288C" w:rsidRDefault="3A8D89BA" w:rsidP="00C022CD">
            <w:pPr>
              <w:spacing w:line="276" w:lineRule="auto"/>
              <w:rPr>
                <w:rStyle w:val="label1"/>
              </w:rPr>
            </w:pPr>
            <w:r w:rsidRPr="42B10B3C">
              <w:rPr>
                <w:rStyle w:val="label1"/>
              </w:rPr>
              <w:t>Dystopia</w:t>
            </w:r>
            <w:r w:rsidR="1B3E5391" w:rsidRPr="42B10B3C">
              <w:rPr>
                <w:rStyle w:val="label1"/>
              </w:rPr>
              <w:t>/ Conspiracy/ Mind-</w:t>
            </w:r>
            <w:r w:rsidR="1B3E5391" w:rsidRPr="4A4DB73A">
              <w:rPr>
                <w:rStyle w:val="label1"/>
              </w:rPr>
              <w:t>control</w:t>
            </w:r>
          </w:p>
        </w:tc>
        <w:tc>
          <w:tcPr>
            <w:tcW w:w="4450" w:type="dxa"/>
          </w:tcPr>
          <w:p w14:paraId="3CAAE6E5" w14:textId="2F3515BD" w:rsidR="00F9288C" w:rsidRDefault="2DA90C37" w:rsidP="1CDFB233">
            <w:pPr>
              <w:spacing w:line="276" w:lineRule="auto"/>
              <w:rPr>
                <w:rStyle w:val="label1"/>
              </w:rPr>
            </w:pPr>
            <w:r w:rsidRPr="52248165">
              <w:rPr>
                <w:rStyle w:val="label1"/>
              </w:rPr>
              <w:t>1984</w:t>
            </w:r>
            <w:r w:rsidR="03B91313" w:rsidRPr="52248165">
              <w:rPr>
                <w:rStyle w:val="label1"/>
              </w:rPr>
              <w:t xml:space="preserve"> by </w:t>
            </w:r>
            <w:r w:rsidR="03B91313" w:rsidRPr="218CE610">
              <w:rPr>
                <w:rStyle w:val="label1"/>
              </w:rPr>
              <w:t xml:space="preserve">George </w:t>
            </w:r>
            <w:r w:rsidR="03B91313" w:rsidRPr="45035009">
              <w:rPr>
                <w:rStyle w:val="label1"/>
              </w:rPr>
              <w:t>Orwell</w:t>
            </w:r>
          </w:p>
          <w:p w14:paraId="15E8E2BC" w14:textId="1AE96BD1" w:rsidR="00F9288C" w:rsidRDefault="7C092A6D" w:rsidP="6A37126A">
            <w:pPr>
              <w:spacing w:line="276" w:lineRule="auto"/>
              <w:rPr>
                <w:rStyle w:val="label1"/>
              </w:rPr>
            </w:pPr>
            <w:r w:rsidRPr="1D3599F5">
              <w:rPr>
                <w:rStyle w:val="label1"/>
              </w:rPr>
              <w:t>Brave New World</w:t>
            </w:r>
          </w:p>
          <w:p w14:paraId="31E0DFA1" w14:textId="4F80B068" w:rsidR="00F9288C" w:rsidRDefault="7C092A6D" w:rsidP="6A37126A">
            <w:pPr>
              <w:spacing w:line="276" w:lineRule="auto"/>
              <w:rPr>
                <w:rStyle w:val="label1"/>
              </w:rPr>
            </w:pPr>
            <w:r w:rsidRPr="5230CA9F">
              <w:rPr>
                <w:rStyle w:val="label1"/>
              </w:rPr>
              <w:t xml:space="preserve">We </w:t>
            </w:r>
            <w:r w:rsidR="30C62238" w:rsidRPr="5230CA9F">
              <w:rPr>
                <w:rStyle w:val="label1"/>
              </w:rPr>
              <w:t xml:space="preserve">by Yevgeny </w:t>
            </w:r>
            <w:r w:rsidR="30C62238" w:rsidRPr="78D4AB2C">
              <w:rPr>
                <w:rStyle w:val="label1"/>
              </w:rPr>
              <w:t>Zamyatin</w:t>
            </w:r>
          </w:p>
          <w:p w14:paraId="7A57D511" w14:textId="70350638" w:rsidR="00F9288C" w:rsidRDefault="7C092A6D" w:rsidP="3C72E84B">
            <w:pPr>
              <w:spacing w:line="276" w:lineRule="auto"/>
              <w:rPr>
                <w:rStyle w:val="label1"/>
              </w:rPr>
            </w:pPr>
            <w:r w:rsidRPr="31C5D5CE">
              <w:rPr>
                <w:rStyle w:val="label1"/>
              </w:rPr>
              <w:t xml:space="preserve">Fahrenheit </w:t>
            </w:r>
            <w:r w:rsidRPr="42D689CE">
              <w:rPr>
                <w:rStyle w:val="label1"/>
              </w:rPr>
              <w:t>451</w:t>
            </w:r>
            <w:r w:rsidR="004A3F0E">
              <w:rPr>
                <w:rStyle w:val="label1"/>
              </w:rPr>
              <w:t xml:space="preserve"> by Ray Bradbury</w:t>
            </w:r>
          </w:p>
          <w:p w14:paraId="6F7D3675" w14:textId="35BC7353" w:rsidR="00F9288C" w:rsidRDefault="357B6747" w:rsidP="00C022CD">
            <w:pPr>
              <w:spacing w:line="276" w:lineRule="auto"/>
              <w:rPr>
                <w:rStyle w:val="label1"/>
              </w:rPr>
            </w:pPr>
            <w:r w:rsidRPr="3C72E84B">
              <w:rPr>
                <w:rStyle w:val="label1"/>
              </w:rPr>
              <w:t>Clockwork Orange by Anthony Burgess</w:t>
            </w:r>
          </w:p>
        </w:tc>
        <w:tc>
          <w:tcPr>
            <w:tcW w:w="4451" w:type="dxa"/>
          </w:tcPr>
          <w:p w14:paraId="2ADAC4AE" w14:textId="06E1CD4E" w:rsidR="004771EA" w:rsidRPr="004771EA" w:rsidRDefault="11D6161A" w:rsidP="004771EA">
            <w:pPr>
              <w:spacing w:line="276" w:lineRule="auto"/>
              <w:rPr>
                <w:rStyle w:val="label1"/>
              </w:rPr>
            </w:pPr>
            <w:r w:rsidRPr="54820F3F">
              <w:rPr>
                <w:rStyle w:val="label1"/>
              </w:rPr>
              <w:t xml:space="preserve">The Essays of George </w:t>
            </w:r>
            <w:r w:rsidRPr="7556DB7B">
              <w:rPr>
                <w:rStyle w:val="label1"/>
              </w:rPr>
              <w:t>Orwell</w:t>
            </w:r>
          </w:p>
          <w:p w14:paraId="24AEB11F" w14:textId="6FB367C8" w:rsidR="4A4DB73A" w:rsidRDefault="12694BD9" w:rsidP="4A4DB73A">
            <w:pPr>
              <w:spacing w:line="276" w:lineRule="auto"/>
              <w:rPr>
                <w:rStyle w:val="label1"/>
              </w:rPr>
            </w:pPr>
            <w:r w:rsidRPr="23C73E60">
              <w:rPr>
                <w:rStyle w:val="label1"/>
              </w:rPr>
              <w:t>Among the Trolls:</w:t>
            </w:r>
            <w:r w:rsidRPr="17327D47">
              <w:rPr>
                <w:rStyle w:val="label1"/>
              </w:rPr>
              <w:t xml:space="preserve"> My </w:t>
            </w:r>
            <w:r w:rsidRPr="1B18C910">
              <w:rPr>
                <w:rStyle w:val="label1"/>
              </w:rPr>
              <w:t xml:space="preserve">Journey Through </w:t>
            </w:r>
            <w:r w:rsidRPr="774C5463">
              <w:rPr>
                <w:rStyle w:val="label1"/>
              </w:rPr>
              <w:t xml:space="preserve">Conspiracy Land </w:t>
            </w:r>
            <w:r w:rsidRPr="393BE116">
              <w:rPr>
                <w:rStyle w:val="label1"/>
              </w:rPr>
              <w:t xml:space="preserve">by Marianna </w:t>
            </w:r>
            <w:r w:rsidRPr="442BFE0F">
              <w:rPr>
                <w:rStyle w:val="label1"/>
              </w:rPr>
              <w:t>Spring</w:t>
            </w:r>
          </w:p>
          <w:p w14:paraId="28EA1E3A" w14:textId="1FD691F5" w:rsidR="3C72E84B" w:rsidRDefault="3C72E84B" w:rsidP="3C72E84B">
            <w:pPr>
              <w:spacing w:line="276" w:lineRule="auto"/>
              <w:rPr>
                <w:rStyle w:val="label1"/>
              </w:rPr>
            </w:pPr>
          </w:p>
          <w:p w14:paraId="319F13E7" w14:textId="0AAAC12F" w:rsidR="00F9288C" w:rsidRDefault="00F9288C" w:rsidP="00C022CD">
            <w:pPr>
              <w:spacing w:line="276" w:lineRule="auto"/>
              <w:rPr>
                <w:rStyle w:val="label1"/>
              </w:rPr>
            </w:pPr>
          </w:p>
        </w:tc>
      </w:tr>
      <w:tr w:rsidR="005535E5" w14:paraId="1739B50A" w14:textId="77777777" w:rsidTr="00C022CD">
        <w:tc>
          <w:tcPr>
            <w:tcW w:w="1555" w:type="dxa"/>
          </w:tcPr>
          <w:p w14:paraId="2480F753" w14:textId="78A778A5" w:rsidR="005535E5" w:rsidRPr="04202494" w:rsidRDefault="005535E5" w:rsidP="00C022CD">
            <w:pPr>
              <w:spacing w:line="276" w:lineRule="auto"/>
              <w:rPr>
                <w:rStyle w:val="label1"/>
              </w:rPr>
            </w:pPr>
            <w:r>
              <w:rPr>
                <w:rStyle w:val="label1"/>
              </w:rPr>
              <w:t xml:space="preserve">Racism in Societies </w:t>
            </w:r>
          </w:p>
        </w:tc>
        <w:tc>
          <w:tcPr>
            <w:tcW w:w="4450" w:type="dxa"/>
          </w:tcPr>
          <w:p w14:paraId="029CF988" w14:textId="339CCFDD" w:rsidR="005535E5" w:rsidRPr="52248165" w:rsidRDefault="007A0EFC" w:rsidP="1CDFB233">
            <w:pPr>
              <w:spacing w:line="276" w:lineRule="auto"/>
              <w:rPr>
                <w:rStyle w:val="label1"/>
              </w:rPr>
            </w:pPr>
            <w:r>
              <w:rPr>
                <w:rStyle w:val="label1"/>
              </w:rPr>
              <w:t xml:space="preserve">The </w:t>
            </w:r>
            <w:proofErr w:type="spellStart"/>
            <w:r>
              <w:rPr>
                <w:rStyle w:val="label1"/>
              </w:rPr>
              <w:t>Color</w:t>
            </w:r>
            <w:proofErr w:type="spellEnd"/>
            <w:r>
              <w:rPr>
                <w:rStyle w:val="label1"/>
              </w:rPr>
              <w:t xml:space="preserve"> Purple by </w:t>
            </w:r>
            <w:r w:rsidR="51633883" w:rsidRPr="1E88703D">
              <w:rPr>
                <w:rStyle w:val="label1"/>
              </w:rPr>
              <w:t xml:space="preserve">Alice </w:t>
            </w:r>
            <w:r w:rsidR="51633883" w:rsidRPr="6AE11CBC">
              <w:rPr>
                <w:rStyle w:val="label1"/>
              </w:rPr>
              <w:t>Walker</w:t>
            </w:r>
          </w:p>
        </w:tc>
        <w:tc>
          <w:tcPr>
            <w:tcW w:w="4451" w:type="dxa"/>
          </w:tcPr>
          <w:p w14:paraId="5B1D89BB" w14:textId="2C4A6C6F" w:rsidR="005535E5" w:rsidRPr="54820F3F" w:rsidRDefault="00DA4294" w:rsidP="76034154">
            <w:pPr>
              <w:spacing w:line="276" w:lineRule="auto"/>
              <w:rPr>
                <w:rStyle w:val="label1"/>
              </w:rPr>
            </w:pPr>
            <w:r w:rsidRPr="00DA4294">
              <w:rPr>
                <w:rStyle w:val="label1"/>
              </w:rPr>
              <w:t xml:space="preserve">Why </w:t>
            </w:r>
            <w:proofErr w:type="gramStart"/>
            <w:r w:rsidRPr="00DA4294">
              <w:rPr>
                <w:rStyle w:val="label1"/>
              </w:rPr>
              <w:t>I’m</w:t>
            </w:r>
            <w:proofErr w:type="gramEnd"/>
            <w:r w:rsidRPr="00DA4294">
              <w:rPr>
                <w:rStyle w:val="label1"/>
              </w:rPr>
              <w:t xml:space="preserve"> No Longer Talking to White People About Race</w:t>
            </w:r>
            <w:r>
              <w:rPr>
                <w:rStyle w:val="label1"/>
              </w:rPr>
              <w:t xml:space="preserve"> by </w:t>
            </w:r>
            <w:r w:rsidR="004B6DD0" w:rsidRPr="004B6DD0">
              <w:rPr>
                <w:rStyle w:val="label1"/>
              </w:rPr>
              <w:t>Reni Eddo-Lodge</w:t>
            </w:r>
          </w:p>
        </w:tc>
      </w:tr>
      <w:tr w:rsidR="00100584" w14:paraId="1B8F66DE" w14:textId="77777777" w:rsidTr="00C022CD">
        <w:tc>
          <w:tcPr>
            <w:tcW w:w="1555" w:type="dxa"/>
          </w:tcPr>
          <w:p w14:paraId="06F0BE3A" w14:textId="136A8C29" w:rsidR="00100584" w:rsidRDefault="00100584" w:rsidP="00C022CD">
            <w:pPr>
              <w:spacing w:line="276" w:lineRule="auto"/>
              <w:rPr>
                <w:rStyle w:val="label1"/>
              </w:rPr>
            </w:pPr>
            <w:r>
              <w:rPr>
                <w:rStyle w:val="label1"/>
              </w:rPr>
              <w:t>Journalism and the News</w:t>
            </w:r>
          </w:p>
        </w:tc>
        <w:tc>
          <w:tcPr>
            <w:tcW w:w="4450" w:type="dxa"/>
          </w:tcPr>
          <w:p w14:paraId="5CBE76D5" w14:textId="4A681BF2" w:rsidR="00100584" w:rsidRDefault="00A67039" w:rsidP="1CDFB233">
            <w:pPr>
              <w:spacing w:line="276" w:lineRule="auto"/>
              <w:rPr>
                <w:rStyle w:val="label1"/>
              </w:rPr>
            </w:pPr>
            <w:r w:rsidRPr="00A67039">
              <w:rPr>
                <w:rStyle w:val="label1"/>
              </w:rPr>
              <w:t>Scoop by Evelyn Waugh</w:t>
            </w:r>
          </w:p>
        </w:tc>
        <w:tc>
          <w:tcPr>
            <w:tcW w:w="4451" w:type="dxa"/>
          </w:tcPr>
          <w:p w14:paraId="11E1B953" w14:textId="6316844C" w:rsidR="00100584" w:rsidRPr="00DA4294" w:rsidRDefault="00100584" w:rsidP="76034154">
            <w:pPr>
              <w:spacing w:line="276" w:lineRule="auto"/>
              <w:rPr>
                <w:rStyle w:val="label1"/>
              </w:rPr>
            </w:pPr>
            <w:r w:rsidRPr="00100584">
              <w:rPr>
                <w:rStyle w:val="label1"/>
              </w:rPr>
              <w:t>Airhead: The Imperfect Art of Making News</w:t>
            </w:r>
            <w:r>
              <w:rPr>
                <w:rStyle w:val="label1"/>
              </w:rPr>
              <w:t xml:space="preserve"> by Emily </w:t>
            </w:r>
            <w:proofErr w:type="spellStart"/>
            <w:r>
              <w:rPr>
                <w:rStyle w:val="label1"/>
              </w:rPr>
              <w:t>Matliss</w:t>
            </w:r>
            <w:proofErr w:type="spellEnd"/>
            <w:r>
              <w:rPr>
                <w:rStyle w:val="label1"/>
              </w:rPr>
              <w:t xml:space="preserve"> </w:t>
            </w:r>
          </w:p>
        </w:tc>
      </w:tr>
      <w:tr w:rsidR="004954E8" w14:paraId="55A28DAF" w14:textId="77777777" w:rsidTr="00C022CD">
        <w:tc>
          <w:tcPr>
            <w:tcW w:w="1555" w:type="dxa"/>
          </w:tcPr>
          <w:p w14:paraId="6FE8EADA" w14:textId="24823997" w:rsidR="004954E8" w:rsidRDefault="004954E8" w:rsidP="00C022CD">
            <w:pPr>
              <w:spacing w:line="276" w:lineRule="auto"/>
              <w:rPr>
                <w:rStyle w:val="label1"/>
              </w:rPr>
            </w:pPr>
            <w:r>
              <w:rPr>
                <w:rStyle w:val="label1"/>
              </w:rPr>
              <w:t>The Law</w:t>
            </w:r>
          </w:p>
        </w:tc>
        <w:tc>
          <w:tcPr>
            <w:tcW w:w="4450" w:type="dxa"/>
          </w:tcPr>
          <w:p w14:paraId="5586A7ED" w14:textId="3DD84F98" w:rsidR="004954E8" w:rsidRPr="00A67039" w:rsidRDefault="00E676BF" w:rsidP="1CDFB233">
            <w:pPr>
              <w:spacing w:line="276" w:lineRule="auto"/>
              <w:rPr>
                <w:rStyle w:val="label1"/>
              </w:rPr>
            </w:pPr>
            <w:r>
              <w:rPr>
                <w:rStyle w:val="label1"/>
              </w:rPr>
              <w:t>Sherlock Holmes stories</w:t>
            </w:r>
            <w:r w:rsidR="005B46B0">
              <w:rPr>
                <w:rStyle w:val="label1"/>
              </w:rPr>
              <w:t xml:space="preserve"> by Arthur Conan Doyle</w:t>
            </w:r>
          </w:p>
        </w:tc>
        <w:tc>
          <w:tcPr>
            <w:tcW w:w="4451" w:type="dxa"/>
          </w:tcPr>
          <w:p w14:paraId="29E51D52" w14:textId="61F054AF" w:rsidR="004954E8" w:rsidRPr="00100584" w:rsidRDefault="00E676BF" w:rsidP="76034154">
            <w:pPr>
              <w:spacing w:line="276" w:lineRule="auto"/>
              <w:rPr>
                <w:rStyle w:val="label1"/>
              </w:rPr>
            </w:pPr>
            <w:r>
              <w:rPr>
                <w:rStyle w:val="label1"/>
              </w:rPr>
              <w:t xml:space="preserve">The Secret Barrister </w:t>
            </w:r>
          </w:p>
        </w:tc>
      </w:tr>
    </w:tbl>
    <w:p w14:paraId="72200399" w14:textId="0E2696D6" w:rsidR="44D95881" w:rsidRDefault="44D95881" w:rsidP="0087723E">
      <w:pPr>
        <w:spacing w:line="256" w:lineRule="auto"/>
        <w:rPr>
          <w:b/>
          <w:bCs/>
          <w:sz w:val="28"/>
          <w:szCs w:val="28"/>
          <w:u w:val="single"/>
        </w:rPr>
      </w:pPr>
    </w:p>
    <w:p w14:paraId="69292FB4" w14:textId="77777777" w:rsidR="005B1627" w:rsidRPr="00227D9D" w:rsidRDefault="005B1627" w:rsidP="005B1627">
      <w:pPr>
        <w:spacing w:line="256" w:lineRule="auto"/>
        <w:jc w:val="center"/>
        <w:rPr>
          <w:rFonts w:cstheme="minorHAnsi"/>
          <w:b/>
          <w:bCs/>
          <w:sz w:val="28"/>
          <w:szCs w:val="28"/>
          <w:u w:val="single"/>
        </w:rPr>
      </w:pPr>
      <w:r w:rsidRPr="00227D9D">
        <w:rPr>
          <w:rFonts w:cstheme="minorHAnsi"/>
          <w:b/>
          <w:bCs/>
          <w:sz w:val="28"/>
          <w:szCs w:val="28"/>
          <w:u w:val="single"/>
        </w:rPr>
        <w:t>CAREER PATHWAYS IN ENGLISH</w:t>
      </w:r>
    </w:p>
    <w:p w14:paraId="6C180087" w14:textId="77777777" w:rsidR="005B1627" w:rsidRPr="00D1273E" w:rsidRDefault="005B1627" w:rsidP="005B1627">
      <w:pPr>
        <w:spacing w:line="256" w:lineRule="auto"/>
        <w:jc w:val="center"/>
        <w:rPr>
          <w:rFonts w:cstheme="minorHAnsi"/>
          <w:b/>
          <w:bCs/>
          <w:u w:val="single"/>
        </w:rPr>
      </w:pPr>
      <w:r>
        <w:rPr>
          <w:noProof/>
        </w:rPr>
        <w:drawing>
          <wp:anchor distT="0" distB="0" distL="114300" distR="114300" simplePos="0" relativeHeight="251658244" behindDoc="0" locked="0" layoutInCell="1" allowOverlap="1" wp14:anchorId="4C11A277" wp14:editId="5B9281E0">
            <wp:simplePos x="0" y="0"/>
            <wp:positionH relativeFrom="page">
              <wp:posOffset>4186689</wp:posOffset>
            </wp:positionH>
            <wp:positionV relativeFrom="paragraph">
              <wp:posOffset>220211</wp:posOffset>
            </wp:positionV>
            <wp:extent cx="3069590" cy="4308475"/>
            <wp:effectExtent l="0" t="0" r="0" b="0"/>
            <wp:wrapThrough wrapText="bothSides">
              <wp:wrapPolygon edited="0">
                <wp:start x="0" y="0"/>
                <wp:lineTo x="0" y="21489"/>
                <wp:lineTo x="21448" y="21489"/>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829" t="21096" r="63583" b="11004"/>
                    <a:stretch/>
                  </pic:blipFill>
                  <pic:spPr bwMode="auto">
                    <a:xfrm>
                      <a:off x="0" y="0"/>
                      <a:ext cx="3069590" cy="430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929B6" w14:textId="77777777" w:rsidR="005B1627" w:rsidRPr="0024509A" w:rsidRDefault="005B1627" w:rsidP="005B1627">
      <w:pPr>
        <w:shd w:val="clear" w:color="auto" w:fill="FFFFFF"/>
        <w:spacing w:after="360" w:line="240" w:lineRule="auto"/>
        <w:rPr>
          <w:rFonts w:eastAsia="Times New Roman" w:cstheme="minorHAnsi"/>
          <w:b/>
          <w:bCs/>
          <w:sz w:val="28"/>
          <w:szCs w:val="28"/>
          <w:lang w:eastAsia="en-GB"/>
        </w:rPr>
      </w:pPr>
      <w:r w:rsidRPr="0024509A">
        <w:rPr>
          <w:rFonts w:eastAsia="Times New Roman" w:cstheme="minorHAnsi"/>
          <w:b/>
          <w:bCs/>
          <w:sz w:val="28"/>
          <w:szCs w:val="28"/>
          <w:lang w:eastAsia="en-GB"/>
        </w:rPr>
        <w:t>Studying at University</w:t>
      </w:r>
    </w:p>
    <w:p w14:paraId="79220FE5" w14:textId="77777777" w:rsidR="005B1627" w:rsidRPr="00620D96" w:rsidRDefault="005B1627" w:rsidP="005B1627">
      <w:pPr>
        <w:shd w:val="clear" w:color="auto" w:fill="FFFFFF"/>
        <w:spacing w:after="360" w:line="240" w:lineRule="auto"/>
        <w:rPr>
          <w:rFonts w:eastAsia="Times New Roman" w:cstheme="minorHAnsi"/>
          <w:sz w:val="24"/>
          <w:szCs w:val="24"/>
          <w:lang w:eastAsia="en-GB"/>
        </w:rPr>
      </w:pPr>
      <w:r w:rsidRPr="00620D96">
        <w:rPr>
          <w:rFonts w:eastAsia="Times New Roman" w:cstheme="minorHAnsi"/>
          <w:sz w:val="24"/>
          <w:szCs w:val="24"/>
          <w:lang w:eastAsia="en-GB"/>
        </w:rPr>
        <w:t xml:space="preserve">Undergraduate degrees in English </w:t>
      </w:r>
      <w:r w:rsidRPr="0024509A">
        <w:rPr>
          <w:rFonts w:eastAsia="Times New Roman" w:cstheme="minorHAnsi"/>
          <w:sz w:val="24"/>
          <w:szCs w:val="24"/>
          <w:lang w:eastAsia="en-GB"/>
        </w:rPr>
        <w:t xml:space="preserve">may be entirely literature focused or </w:t>
      </w:r>
      <w:r w:rsidRPr="00620D96">
        <w:rPr>
          <w:rFonts w:eastAsia="Times New Roman" w:cstheme="minorHAnsi"/>
          <w:sz w:val="24"/>
          <w:szCs w:val="24"/>
          <w:lang w:eastAsia="en-GB"/>
        </w:rPr>
        <w:t>include combinations with languages, humanities or social science subjects</w:t>
      </w:r>
      <w:r w:rsidRPr="0024509A">
        <w:rPr>
          <w:rFonts w:eastAsia="Times New Roman" w:cstheme="minorHAnsi"/>
          <w:sz w:val="24"/>
          <w:szCs w:val="24"/>
          <w:lang w:eastAsia="en-GB"/>
        </w:rPr>
        <w:t>.  For example:</w:t>
      </w:r>
    </w:p>
    <w:p w14:paraId="2AC8A9DF"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Classics and English BA</w:t>
      </w:r>
    </w:p>
    <w:p w14:paraId="6F299638"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Comparative Literature and Film Studies MA</w:t>
      </w:r>
    </w:p>
    <w:p w14:paraId="2974C3C1"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Education and English BA</w:t>
      </w:r>
    </w:p>
    <w:p w14:paraId="7F867BAE"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and a modern foreign language BA</w:t>
      </w:r>
    </w:p>
    <w:p w14:paraId="6543C7BB"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 Philosophy BA</w:t>
      </w:r>
    </w:p>
    <w:p w14:paraId="74524525"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and/or Language BA</w:t>
      </w:r>
    </w:p>
    <w:p w14:paraId="13339215" w14:textId="77777777" w:rsidR="005B1627" w:rsidRPr="0024509A" w:rsidRDefault="005B1627" w:rsidP="005B1627">
      <w:pPr>
        <w:spacing w:line="256" w:lineRule="auto"/>
        <w:jc w:val="center"/>
        <w:rPr>
          <w:rFonts w:cstheme="minorHAnsi"/>
          <w:b/>
          <w:bCs/>
          <w:sz w:val="24"/>
          <w:szCs w:val="24"/>
          <w:u w:val="single"/>
        </w:rPr>
      </w:pPr>
    </w:p>
    <w:p w14:paraId="3C77EA00" w14:textId="77777777" w:rsidR="005B1627" w:rsidRPr="0024509A" w:rsidRDefault="005B1627" w:rsidP="005B1627">
      <w:pPr>
        <w:shd w:val="clear" w:color="auto" w:fill="FFFFFF"/>
        <w:spacing w:after="0" w:line="240" w:lineRule="auto"/>
        <w:rPr>
          <w:rFonts w:eastAsia="Times New Roman" w:cstheme="minorHAnsi"/>
          <w:b/>
          <w:bCs/>
          <w:sz w:val="24"/>
          <w:szCs w:val="24"/>
          <w:lang w:eastAsia="en-GB"/>
        </w:rPr>
      </w:pPr>
      <w:r w:rsidRPr="0024509A">
        <w:rPr>
          <w:rFonts w:eastAsia="Times New Roman" w:cstheme="minorHAnsi"/>
          <w:b/>
          <w:bCs/>
          <w:sz w:val="24"/>
          <w:szCs w:val="24"/>
          <w:lang w:eastAsia="en-GB"/>
        </w:rPr>
        <w:t>What career skills will I gain?</w:t>
      </w:r>
    </w:p>
    <w:p w14:paraId="5F58C895"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6C13DA03" w14:textId="77777777" w:rsidR="005B1627" w:rsidRPr="003A7227" w:rsidRDefault="005B1627" w:rsidP="005B162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Career-specific skills:</w:t>
      </w:r>
    </w:p>
    <w:p w14:paraId="509F95C8"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In-depth knowledge of English literature, its history and development, and its diverse forms</w:t>
      </w:r>
    </w:p>
    <w:p w14:paraId="1541FAB1"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Knowledge of other works written in English from around the world, as well as their context and influences</w:t>
      </w:r>
    </w:p>
    <w:p w14:paraId="1F3B1465"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You may have developed skills as a creative writer or gained other subject-specific skills, depending on your degree combination</w:t>
      </w:r>
    </w:p>
    <w:p w14:paraId="388A3418" w14:textId="77777777" w:rsidR="005B1627" w:rsidRPr="0024509A" w:rsidRDefault="005B1627" w:rsidP="005B1627">
      <w:pPr>
        <w:pStyle w:val="ListParagraph"/>
        <w:shd w:val="clear" w:color="auto" w:fill="FFFFFF"/>
        <w:spacing w:after="0" w:line="240" w:lineRule="auto"/>
        <w:ind w:left="660"/>
        <w:rPr>
          <w:rFonts w:eastAsia="Times New Roman" w:cstheme="minorHAnsi"/>
          <w:sz w:val="24"/>
          <w:szCs w:val="24"/>
          <w:lang w:eastAsia="en-GB"/>
        </w:rPr>
      </w:pPr>
    </w:p>
    <w:p w14:paraId="28FD488C" w14:textId="77777777" w:rsidR="005B1627" w:rsidRPr="003A7227" w:rsidRDefault="005B1627" w:rsidP="005B162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Transferable skills:</w:t>
      </w:r>
    </w:p>
    <w:p w14:paraId="17D4F5CF"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Clear and persuasive communication</w:t>
      </w:r>
    </w:p>
    <w:p w14:paraId="5FE6BC98"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Creative imagination</w:t>
      </w:r>
    </w:p>
    <w:p w14:paraId="31DE0E7A"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Critical thinking and analysis</w:t>
      </w:r>
    </w:p>
    <w:p w14:paraId="2EDE3071"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IT skills</w:t>
      </w:r>
    </w:p>
    <w:p w14:paraId="1CF53BE4"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Organisation</w:t>
      </w:r>
    </w:p>
    <w:p w14:paraId="07074F55"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Problem solving</w:t>
      </w:r>
    </w:p>
    <w:p w14:paraId="3E7B1784"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Research</w:t>
      </w:r>
    </w:p>
    <w:p w14:paraId="1342002B"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Self-discipline</w:t>
      </w:r>
    </w:p>
    <w:p w14:paraId="660D2399"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Team working</w:t>
      </w:r>
    </w:p>
    <w:p w14:paraId="211B8458"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Time management</w:t>
      </w:r>
    </w:p>
    <w:p w14:paraId="37B0DCB1"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170F3909"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3E0BD3BA"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r w:rsidRPr="0024509A">
        <w:rPr>
          <w:rFonts w:eastAsia="Times New Roman" w:cstheme="minorHAnsi"/>
          <w:sz w:val="24"/>
          <w:szCs w:val="24"/>
          <w:lang w:eastAsia="en-GB"/>
        </w:rPr>
        <w:t xml:space="preserve">Explore degree courses:  </w:t>
      </w:r>
      <w:hyperlink r:id="rId20" w:history="1">
        <w:r w:rsidRPr="00DF7186">
          <w:rPr>
            <w:rStyle w:val="Hyperlink"/>
            <w:rFonts w:eastAsia="Times New Roman" w:cstheme="minorHAnsi"/>
            <w:sz w:val="24"/>
            <w:szCs w:val="24"/>
            <w:lang w:eastAsia="en-GB"/>
          </w:rPr>
          <w:t>https://www.thecompleteuniversityguide.co.uk/league-tables/rankings/english</w:t>
        </w:r>
      </w:hyperlink>
    </w:p>
    <w:p w14:paraId="66C66F05"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p>
    <w:p w14:paraId="659DF499" w14:textId="77777777" w:rsidR="005B1627" w:rsidRPr="00E867A0" w:rsidRDefault="005B1627" w:rsidP="005B1627">
      <w:pPr>
        <w:shd w:val="clear" w:color="auto" w:fill="FFFFFF"/>
        <w:spacing w:after="0" w:line="240" w:lineRule="auto"/>
        <w:rPr>
          <w:rFonts w:eastAsia="Times New Roman" w:cstheme="minorHAnsi"/>
          <w:color w:val="36384E"/>
          <w:sz w:val="24"/>
          <w:szCs w:val="24"/>
          <w:lang w:eastAsia="en-GB"/>
        </w:rPr>
      </w:pPr>
    </w:p>
    <w:p w14:paraId="77BD6CFE"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p>
    <w:p w14:paraId="390B3D31" w14:textId="77777777" w:rsidR="005B1627" w:rsidRPr="00142394" w:rsidRDefault="005B1627" w:rsidP="005B1627">
      <w:pPr>
        <w:shd w:val="clear" w:color="auto" w:fill="FFFFFF"/>
        <w:spacing w:after="0" w:line="240" w:lineRule="auto"/>
        <w:rPr>
          <w:rFonts w:eastAsia="Times New Roman" w:cstheme="minorHAnsi"/>
          <w:color w:val="36384E"/>
          <w:sz w:val="24"/>
          <w:szCs w:val="24"/>
          <w:lang w:eastAsia="en-GB"/>
        </w:rPr>
      </w:pPr>
    </w:p>
    <w:p w14:paraId="7F375072" w14:textId="77777777" w:rsidR="005B1627" w:rsidRPr="00DB7F27" w:rsidRDefault="005B1627" w:rsidP="005B1627">
      <w:pPr>
        <w:spacing w:line="256" w:lineRule="auto"/>
        <w:jc w:val="center"/>
        <w:rPr>
          <w:rFonts w:asciiTheme="majorHAnsi" w:hAnsiTheme="majorHAnsi" w:cstheme="majorHAnsi"/>
          <w:b/>
          <w:bCs/>
          <w:sz w:val="28"/>
          <w:szCs w:val="28"/>
          <w:u w:val="single"/>
        </w:rPr>
      </w:pPr>
    </w:p>
    <w:p w14:paraId="081628D8" w14:textId="77777777" w:rsidR="005B1627" w:rsidRDefault="005B1627" w:rsidP="005B1627">
      <w:pPr>
        <w:spacing w:line="256" w:lineRule="auto"/>
        <w:rPr>
          <w:rFonts w:asciiTheme="majorHAnsi" w:hAnsiTheme="majorHAnsi" w:cstheme="majorHAnsi"/>
        </w:rPr>
      </w:pPr>
    </w:p>
    <w:p w14:paraId="55298AA8" w14:textId="77777777" w:rsidR="005B1627" w:rsidRDefault="005B1627" w:rsidP="005B1627">
      <w:pPr>
        <w:spacing w:line="256" w:lineRule="auto"/>
        <w:rPr>
          <w:b/>
          <w:bCs/>
          <w:sz w:val="28"/>
          <w:szCs w:val="28"/>
        </w:rPr>
      </w:pPr>
      <w:r w:rsidRPr="0024509A">
        <w:rPr>
          <w:b/>
          <w:bCs/>
          <w:sz w:val="28"/>
          <w:szCs w:val="28"/>
        </w:rPr>
        <w:t>Exploring Apprenticeships</w:t>
      </w:r>
    </w:p>
    <w:p w14:paraId="35B944F8" w14:textId="77777777" w:rsidR="005B1627" w:rsidRDefault="005B1627" w:rsidP="005B1627">
      <w:pPr>
        <w:spacing w:line="256" w:lineRule="auto"/>
        <w:rPr>
          <w:sz w:val="24"/>
          <w:szCs w:val="24"/>
        </w:rPr>
      </w:pPr>
      <w:r>
        <w:rPr>
          <w:sz w:val="24"/>
          <w:szCs w:val="24"/>
        </w:rPr>
        <w:t xml:space="preserve">Find out more at:  </w:t>
      </w:r>
    </w:p>
    <w:p w14:paraId="1F97B430" w14:textId="77777777" w:rsidR="005B1627" w:rsidRDefault="00561986" w:rsidP="005B1627">
      <w:pPr>
        <w:spacing w:line="256" w:lineRule="auto"/>
        <w:rPr>
          <w:sz w:val="24"/>
          <w:szCs w:val="24"/>
        </w:rPr>
      </w:pPr>
      <w:hyperlink r:id="rId21" w:history="1">
        <w:r w:rsidR="005B1627" w:rsidRPr="00DF7186">
          <w:rPr>
            <w:rStyle w:val="Hyperlink"/>
            <w:sz w:val="24"/>
            <w:szCs w:val="24"/>
          </w:rPr>
          <w:t>https://www.apprenticeships.gov.uk/apprentices/are-they-right-for-you</w:t>
        </w:r>
      </w:hyperlink>
    </w:p>
    <w:p w14:paraId="19E863F7" w14:textId="77777777" w:rsidR="005B1627" w:rsidRDefault="00561986" w:rsidP="005B1627">
      <w:pPr>
        <w:spacing w:line="256" w:lineRule="auto"/>
        <w:rPr>
          <w:sz w:val="24"/>
          <w:szCs w:val="24"/>
        </w:rPr>
      </w:pPr>
      <w:hyperlink r:id="rId22" w:history="1">
        <w:r w:rsidR="005B1627" w:rsidRPr="00DF7186">
          <w:rPr>
            <w:rStyle w:val="Hyperlink"/>
            <w:sz w:val="24"/>
            <w:szCs w:val="24"/>
          </w:rPr>
          <w:t>https://www.apprenticeships.gov.uk/apprentices/browse-by-interests</w:t>
        </w:r>
      </w:hyperlink>
      <w:r w:rsidR="005B1627" w:rsidRPr="00B563FB">
        <w:rPr>
          <w:noProof/>
        </w:rPr>
        <w:t xml:space="preserve"> </w:t>
      </w:r>
    </w:p>
    <w:p w14:paraId="034FBBFF" w14:textId="77777777" w:rsidR="005B1627" w:rsidRDefault="005B1627" w:rsidP="005B1627">
      <w:pPr>
        <w:spacing w:line="256" w:lineRule="auto"/>
        <w:rPr>
          <w:sz w:val="24"/>
          <w:szCs w:val="24"/>
        </w:rPr>
      </w:pPr>
    </w:p>
    <w:p w14:paraId="24EBE122" w14:textId="77777777" w:rsidR="005B1627" w:rsidRDefault="005B1627" w:rsidP="005B1627">
      <w:pPr>
        <w:spacing w:line="256" w:lineRule="auto"/>
        <w:rPr>
          <w:sz w:val="24"/>
          <w:szCs w:val="24"/>
        </w:rPr>
      </w:pPr>
      <w:r>
        <w:rPr>
          <w:sz w:val="24"/>
          <w:szCs w:val="24"/>
        </w:rPr>
        <w:t>Here are a few areas you might not have considered.</w:t>
      </w:r>
    </w:p>
    <w:p w14:paraId="08289160" w14:textId="77777777" w:rsidR="005B1627" w:rsidRPr="001607EB" w:rsidRDefault="005B1627" w:rsidP="005B1627">
      <w:pPr>
        <w:spacing w:line="256" w:lineRule="auto"/>
        <w:rPr>
          <w:sz w:val="24"/>
          <w:szCs w:val="24"/>
        </w:rPr>
      </w:pPr>
    </w:p>
    <w:p w14:paraId="175DC6F3" w14:textId="77777777" w:rsidR="005B1627" w:rsidRDefault="005B1627" w:rsidP="005B1627">
      <w:pPr>
        <w:spacing w:line="256" w:lineRule="auto"/>
        <w:rPr>
          <w:rFonts w:asciiTheme="majorHAnsi" w:hAnsiTheme="majorHAnsi" w:cstheme="majorHAnsi"/>
        </w:rPr>
      </w:pPr>
      <w:r>
        <w:rPr>
          <w:noProof/>
        </w:rPr>
        <w:drawing>
          <wp:anchor distT="0" distB="0" distL="114300" distR="114300" simplePos="0" relativeHeight="251658249" behindDoc="0" locked="0" layoutInCell="1" allowOverlap="1" wp14:anchorId="1E8D55A1" wp14:editId="2F1AC081">
            <wp:simplePos x="0" y="0"/>
            <wp:positionH relativeFrom="page">
              <wp:posOffset>5342890</wp:posOffset>
            </wp:positionH>
            <wp:positionV relativeFrom="paragraph">
              <wp:posOffset>340995</wp:posOffset>
            </wp:positionV>
            <wp:extent cx="1971675" cy="2726690"/>
            <wp:effectExtent l="0" t="0" r="9525" b="0"/>
            <wp:wrapThrough wrapText="bothSides">
              <wp:wrapPolygon edited="0">
                <wp:start x="0" y="0"/>
                <wp:lineTo x="0" y="21429"/>
                <wp:lineTo x="21496" y="21429"/>
                <wp:lineTo x="21496" y="0"/>
                <wp:lineTo x="0" y="0"/>
              </wp:wrapPolygon>
            </wp:wrapThrough>
            <wp:docPr id="13" name="Picture 13" descr="A picture containing text, multimedia software,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403" t="22825" r="64654" b="13109"/>
                    <a:stretch/>
                  </pic:blipFill>
                  <pic:spPr bwMode="auto">
                    <a:xfrm>
                      <a:off x="0" y="0"/>
                      <a:ext cx="19716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3057E57D" wp14:editId="370BB0F8">
            <wp:simplePos x="0" y="0"/>
            <wp:positionH relativeFrom="margin">
              <wp:posOffset>2309164</wp:posOffset>
            </wp:positionH>
            <wp:positionV relativeFrom="paragraph">
              <wp:posOffset>351790</wp:posOffset>
            </wp:positionV>
            <wp:extent cx="2395855" cy="2704465"/>
            <wp:effectExtent l="0" t="0" r="4445" b="635"/>
            <wp:wrapThrough wrapText="bothSides">
              <wp:wrapPolygon edited="0">
                <wp:start x="0" y="0"/>
                <wp:lineTo x="0" y="21453"/>
                <wp:lineTo x="21468" y="21453"/>
                <wp:lineTo x="21468" y="0"/>
                <wp:lineTo x="0" y="0"/>
              </wp:wrapPolygon>
            </wp:wrapThrough>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640" t="17671" r="64654" b="30785"/>
                    <a:stretch/>
                  </pic:blipFill>
                  <pic:spPr bwMode="auto">
                    <a:xfrm>
                      <a:off x="0" y="0"/>
                      <a:ext cx="23958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5690FBA6" wp14:editId="1312FC2E">
            <wp:simplePos x="0" y="0"/>
            <wp:positionH relativeFrom="margin">
              <wp:posOffset>-115266</wp:posOffset>
            </wp:positionH>
            <wp:positionV relativeFrom="paragraph">
              <wp:posOffset>314960</wp:posOffset>
            </wp:positionV>
            <wp:extent cx="2222500" cy="2744470"/>
            <wp:effectExtent l="0" t="0" r="6350" b="0"/>
            <wp:wrapThrough wrapText="bothSides">
              <wp:wrapPolygon edited="0">
                <wp:start x="0" y="0"/>
                <wp:lineTo x="0" y="21440"/>
                <wp:lineTo x="21477" y="21440"/>
                <wp:lineTo x="2147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162" t="22087" r="50658" b="19742"/>
                    <a:stretch/>
                  </pic:blipFill>
                  <pic:spPr bwMode="auto">
                    <a:xfrm>
                      <a:off x="0" y="0"/>
                      <a:ext cx="222250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61F2A" w14:textId="77777777" w:rsidR="005B1627" w:rsidRDefault="005B1627" w:rsidP="005B1627">
      <w:pPr>
        <w:spacing w:line="256" w:lineRule="auto"/>
        <w:rPr>
          <w:rFonts w:asciiTheme="majorHAnsi" w:hAnsiTheme="majorHAnsi" w:cstheme="majorHAnsi"/>
        </w:rPr>
      </w:pPr>
    </w:p>
    <w:p w14:paraId="17063B4B" w14:textId="77777777" w:rsidR="005B1627" w:rsidRDefault="005B1627" w:rsidP="005B1627">
      <w:pPr>
        <w:spacing w:line="256" w:lineRule="auto"/>
        <w:rPr>
          <w:rFonts w:asciiTheme="majorHAnsi" w:hAnsiTheme="majorHAnsi" w:cstheme="majorHAnsi"/>
        </w:rPr>
      </w:pPr>
      <w:r>
        <w:rPr>
          <w:noProof/>
        </w:rPr>
        <w:drawing>
          <wp:anchor distT="0" distB="0" distL="114300" distR="114300" simplePos="0" relativeHeight="251658248" behindDoc="0" locked="0" layoutInCell="1" allowOverlap="1" wp14:anchorId="5A612143" wp14:editId="5B45FC27">
            <wp:simplePos x="0" y="0"/>
            <wp:positionH relativeFrom="margin">
              <wp:posOffset>3625795</wp:posOffset>
            </wp:positionH>
            <wp:positionV relativeFrom="paragraph">
              <wp:posOffset>6433</wp:posOffset>
            </wp:positionV>
            <wp:extent cx="2357755" cy="2744470"/>
            <wp:effectExtent l="0" t="0" r="4445" b="0"/>
            <wp:wrapThrough wrapText="bothSides">
              <wp:wrapPolygon edited="0">
                <wp:start x="0" y="0"/>
                <wp:lineTo x="0" y="21440"/>
                <wp:lineTo x="21466" y="21440"/>
                <wp:lineTo x="21466"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927" t="21353" r="49946" b="21210"/>
                    <a:stretch/>
                  </pic:blipFill>
                  <pic:spPr bwMode="auto">
                    <a:xfrm>
                      <a:off x="0" y="0"/>
                      <a:ext cx="2357755"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26E744D4" wp14:editId="114838A2">
            <wp:simplePos x="0" y="0"/>
            <wp:positionH relativeFrom="margin">
              <wp:posOffset>832954</wp:posOffset>
            </wp:positionH>
            <wp:positionV relativeFrom="paragraph">
              <wp:posOffset>30922</wp:posOffset>
            </wp:positionV>
            <wp:extent cx="2284730" cy="2744470"/>
            <wp:effectExtent l="0" t="0" r="1270" b="0"/>
            <wp:wrapThrough wrapText="bothSides">
              <wp:wrapPolygon edited="0">
                <wp:start x="0" y="0"/>
                <wp:lineTo x="0" y="21440"/>
                <wp:lineTo x="21432" y="21440"/>
                <wp:lineTo x="21432"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646" t="16936" r="65128" b="30034"/>
                    <a:stretch/>
                  </pic:blipFill>
                  <pic:spPr bwMode="auto">
                    <a:xfrm>
                      <a:off x="0" y="0"/>
                      <a:ext cx="228473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D6617" w14:textId="77777777" w:rsidR="005B1627" w:rsidRDefault="005B1627" w:rsidP="005B1627">
      <w:pPr>
        <w:spacing w:before="96" w:after="0" w:line="240" w:lineRule="auto"/>
        <w:rPr>
          <w:rFonts w:asciiTheme="majorHAnsi" w:hAnsiTheme="majorHAnsi" w:cstheme="majorHAnsi"/>
        </w:rPr>
      </w:pPr>
    </w:p>
    <w:p w14:paraId="33E262E3" w14:textId="77777777" w:rsidR="005B1627" w:rsidRDefault="005B1627" w:rsidP="005B1627">
      <w:pPr>
        <w:spacing w:after="0"/>
        <w:rPr>
          <w:rStyle w:val="label1"/>
          <w:rFonts w:cstheme="minorHAnsi"/>
          <w:b/>
          <w:sz w:val="24"/>
          <w:szCs w:val="15"/>
        </w:rPr>
      </w:pPr>
    </w:p>
    <w:p w14:paraId="0EF872D6" w14:textId="77777777" w:rsidR="005B1627" w:rsidRDefault="005B1627" w:rsidP="005B1627">
      <w:pPr>
        <w:spacing w:after="0"/>
        <w:rPr>
          <w:rStyle w:val="label1"/>
          <w:rFonts w:cstheme="minorHAnsi"/>
          <w:b/>
          <w:sz w:val="24"/>
          <w:szCs w:val="15"/>
        </w:rPr>
      </w:pPr>
    </w:p>
    <w:p w14:paraId="6C5A4372" w14:textId="77777777" w:rsidR="005B1627" w:rsidRDefault="005B1627" w:rsidP="005B1627">
      <w:pPr>
        <w:spacing w:after="0"/>
        <w:rPr>
          <w:rStyle w:val="label1"/>
          <w:rFonts w:cstheme="minorHAnsi"/>
          <w:b/>
          <w:sz w:val="24"/>
          <w:szCs w:val="15"/>
        </w:rPr>
      </w:pPr>
    </w:p>
    <w:p w14:paraId="5DDA6619" w14:textId="77777777" w:rsidR="005B1627" w:rsidRDefault="005B1627" w:rsidP="005B1627">
      <w:pPr>
        <w:spacing w:after="0"/>
        <w:rPr>
          <w:rStyle w:val="label1"/>
          <w:rFonts w:cstheme="minorHAnsi"/>
          <w:b/>
          <w:sz w:val="24"/>
          <w:szCs w:val="15"/>
        </w:rPr>
      </w:pPr>
    </w:p>
    <w:p w14:paraId="1E8BA653" w14:textId="77777777" w:rsidR="005B1627" w:rsidRDefault="005B1627" w:rsidP="005B1627">
      <w:pPr>
        <w:spacing w:after="0"/>
        <w:rPr>
          <w:rStyle w:val="label1"/>
          <w:rFonts w:cstheme="minorHAnsi"/>
          <w:sz w:val="24"/>
          <w:szCs w:val="15"/>
        </w:rPr>
      </w:pPr>
    </w:p>
    <w:p w14:paraId="6E787E70" w14:textId="77777777" w:rsidR="005B1627" w:rsidRDefault="005B1627" w:rsidP="005B1627">
      <w:pPr>
        <w:spacing w:after="0"/>
        <w:rPr>
          <w:rStyle w:val="label1"/>
          <w:rFonts w:cstheme="minorHAnsi"/>
          <w:b/>
          <w:sz w:val="28"/>
          <w:szCs w:val="15"/>
          <w:highlight w:val="yellow"/>
        </w:rPr>
      </w:pPr>
    </w:p>
    <w:p w14:paraId="1F97890C" w14:textId="77777777" w:rsidR="005B1627" w:rsidRDefault="005B1627" w:rsidP="005B1627">
      <w:pPr>
        <w:spacing w:after="0"/>
        <w:rPr>
          <w:rStyle w:val="label1"/>
          <w:rFonts w:cstheme="minorHAnsi"/>
          <w:b/>
          <w:sz w:val="28"/>
          <w:szCs w:val="15"/>
          <w:highlight w:val="yellow"/>
        </w:rPr>
      </w:pPr>
    </w:p>
    <w:p w14:paraId="13715CAA" w14:textId="77777777" w:rsidR="005B1627" w:rsidRDefault="005B1627" w:rsidP="005B1627">
      <w:pPr>
        <w:spacing w:after="0"/>
        <w:rPr>
          <w:rStyle w:val="label1"/>
          <w:rFonts w:cstheme="minorHAnsi"/>
          <w:b/>
          <w:sz w:val="28"/>
          <w:szCs w:val="15"/>
          <w:highlight w:val="yellow"/>
        </w:rPr>
      </w:pPr>
    </w:p>
    <w:p w14:paraId="7EFCAE49" w14:textId="77777777" w:rsidR="005B1627" w:rsidRDefault="005B1627" w:rsidP="005B1627">
      <w:pPr>
        <w:spacing w:after="0"/>
        <w:rPr>
          <w:rStyle w:val="label1"/>
          <w:rFonts w:cstheme="minorHAnsi"/>
          <w:b/>
          <w:sz w:val="28"/>
          <w:szCs w:val="15"/>
          <w:highlight w:val="yellow"/>
        </w:rPr>
      </w:pPr>
    </w:p>
    <w:p w14:paraId="3EB72021" w14:textId="77777777" w:rsidR="005B1627" w:rsidRDefault="005B1627" w:rsidP="005B1627">
      <w:pPr>
        <w:spacing w:after="0"/>
        <w:rPr>
          <w:rStyle w:val="label1"/>
          <w:rFonts w:cstheme="minorHAnsi"/>
          <w:b/>
          <w:sz w:val="28"/>
          <w:szCs w:val="15"/>
          <w:highlight w:val="yellow"/>
        </w:rPr>
      </w:pPr>
    </w:p>
    <w:p w14:paraId="12586456" w14:textId="77777777" w:rsidR="005B1627" w:rsidRDefault="005B1627" w:rsidP="005B1627">
      <w:pPr>
        <w:spacing w:after="0"/>
        <w:rPr>
          <w:rStyle w:val="label1"/>
          <w:rFonts w:cstheme="minorHAnsi"/>
          <w:b/>
          <w:sz w:val="28"/>
          <w:szCs w:val="15"/>
          <w:highlight w:val="yellow"/>
        </w:rPr>
      </w:pPr>
    </w:p>
    <w:p w14:paraId="640E029E" w14:textId="77777777" w:rsidR="005B1627" w:rsidRDefault="005B1627" w:rsidP="005B1627">
      <w:pPr>
        <w:spacing w:after="0"/>
        <w:rPr>
          <w:rStyle w:val="label1"/>
          <w:rFonts w:cstheme="minorHAnsi"/>
          <w:b/>
          <w:sz w:val="28"/>
          <w:szCs w:val="15"/>
          <w:highlight w:val="yellow"/>
        </w:rPr>
      </w:pPr>
    </w:p>
    <w:p w14:paraId="08875D44" w14:textId="77777777" w:rsidR="005B1627" w:rsidRDefault="005B1627" w:rsidP="005B1627">
      <w:pPr>
        <w:spacing w:after="0"/>
        <w:rPr>
          <w:rStyle w:val="label1"/>
          <w:rFonts w:cstheme="minorHAnsi"/>
          <w:b/>
          <w:sz w:val="28"/>
          <w:szCs w:val="15"/>
          <w:highlight w:val="yellow"/>
        </w:rPr>
      </w:pPr>
    </w:p>
    <w:p w14:paraId="3A9A5636" w14:textId="77777777" w:rsidR="0028452D" w:rsidRDefault="0028452D" w:rsidP="0028452D">
      <w:pPr>
        <w:spacing w:after="0"/>
        <w:rPr>
          <w:rStyle w:val="label1"/>
          <w:rFonts w:cstheme="minorHAnsi"/>
          <w:sz w:val="24"/>
          <w:szCs w:val="15"/>
        </w:rPr>
      </w:pPr>
    </w:p>
    <w:sectPr w:rsidR="0028452D" w:rsidSect="006C6C79">
      <w:headerReference w:type="default" r:id="rId28"/>
      <w:footerReference w:type="default" r:id="rId2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30029" w14:textId="77777777" w:rsidR="00AA120C" w:rsidRDefault="00AA120C">
      <w:pPr>
        <w:spacing w:after="0" w:line="240" w:lineRule="auto"/>
      </w:pPr>
      <w:r>
        <w:separator/>
      </w:r>
    </w:p>
  </w:endnote>
  <w:endnote w:type="continuationSeparator" w:id="0">
    <w:p w14:paraId="21B95DC8" w14:textId="77777777" w:rsidR="00AA120C" w:rsidRDefault="00AA120C">
      <w:pPr>
        <w:spacing w:after="0" w:line="240" w:lineRule="auto"/>
      </w:pPr>
      <w:r>
        <w:continuationSeparator/>
      </w:r>
    </w:p>
  </w:endnote>
  <w:endnote w:type="continuationNotice" w:id="1">
    <w:p w14:paraId="0658EA83" w14:textId="77777777" w:rsidR="009B1E6A" w:rsidRDefault="009B1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4214" w14:textId="77777777" w:rsidR="005E49DF" w:rsidRDefault="00D2567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CD58C" w14:textId="77777777" w:rsidR="00AA120C" w:rsidRDefault="00AA120C">
      <w:pPr>
        <w:spacing w:after="0" w:line="240" w:lineRule="auto"/>
      </w:pPr>
      <w:r>
        <w:separator/>
      </w:r>
    </w:p>
  </w:footnote>
  <w:footnote w:type="continuationSeparator" w:id="0">
    <w:p w14:paraId="69139B09" w14:textId="77777777" w:rsidR="00AA120C" w:rsidRDefault="00AA120C">
      <w:pPr>
        <w:spacing w:after="0" w:line="240" w:lineRule="auto"/>
      </w:pPr>
      <w:r>
        <w:continuationSeparator/>
      </w:r>
    </w:p>
  </w:footnote>
  <w:footnote w:type="continuationNotice" w:id="1">
    <w:p w14:paraId="2DB86EA4" w14:textId="77777777" w:rsidR="009B1E6A" w:rsidRDefault="009B1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7D42C" w14:textId="77777777" w:rsidR="005E49DF" w:rsidRDefault="00D2567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6C5C"/>
    <w:multiLevelType w:val="hybridMultilevel"/>
    <w:tmpl w:val="F1B0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E30FD"/>
    <w:multiLevelType w:val="hybridMultilevel"/>
    <w:tmpl w:val="51B27E46"/>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F7B39"/>
    <w:multiLevelType w:val="hybridMultilevel"/>
    <w:tmpl w:val="D83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45423"/>
    <w:multiLevelType w:val="hybridMultilevel"/>
    <w:tmpl w:val="1452EE56"/>
    <w:lvl w:ilvl="0" w:tplc="1CFAF352">
      <w:start w:val="1"/>
      <w:numFmt w:val="decimal"/>
      <w:lvlText w:val="%1."/>
      <w:lvlJc w:val="left"/>
      <w:pPr>
        <w:ind w:left="1800" w:hanging="361"/>
      </w:pPr>
      <w:rPr>
        <w:rFonts w:ascii="Carlito" w:eastAsia="Carlito" w:hAnsi="Carlito" w:cs="Carlito" w:hint="default"/>
        <w:b/>
        <w:bCs/>
        <w:spacing w:val="-1"/>
        <w:w w:val="100"/>
        <w:sz w:val="32"/>
        <w:szCs w:val="32"/>
        <w:lang w:val="en-US" w:eastAsia="en-US" w:bidi="ar-SA"/>
      </w:rPr>
    </w:lvl>
    <w:lvl w:ilvl="1" w:tplc="2C88A1F2">
      <w:numFmt w:val="bullet"/>
      <w:lvlText w:val=""/>
      <w:lvlJc w:val="left"/>
      <w:pPr>
        <w:ind w:left="2160" w:hanging="360"/>
      </w:pPr>
      <w:rPr>
        <w:rFonts w:ascii="Symbol" w:eastAsia="Symbol" w:hAnsi="Symbol" w:cs="Symbol" w:hint="default"/>
        <w:w w:val="99"/>
        <w:sz w:val="22"/>
        <w:szCs w:val="22"/>
        <w:lang w:val="en-US" w:eastAsia="en-US" w:bidi="ar-SA"/>
      </w:rPr>
    </w:lvl>
    <w:lvl w:ilvl="2" w:tplc="2DD6B346">
      <w:numFmt w:val="bullet"/>
      <w:lvlText w:val="o"/>
      <w:lvlJc w:val="left"/>
      <w:pPr>
        <w:ind w:left="2879" w:hanging="360"/>
      </w:pPr>
      <w:rPr>
        <w:rFonts w:ascii="Courier New" w:eastAsia="Courier New" w:hAnsi="Courier New" w:cs="Courier New" w:hint="default"/>
        <w:w w:val="99"/>
        <w:sz w:val="22"/>
        <w:szCs w:val="22"/>
        <w:lang w:val="en-US" w:eastAsia="en-US" w:bidi="ar-SA"/>
      </w:rPr>
    </w:lvl>
    <w:lvl w:ilvl="3" w:tplc="0854DA30">
      <w:numFmt w:val="bullet"/>
      <w:lvlText w:val="•"/>
      <w:lvlJc w:val="left"/>
      <w:pPr>
        <w:ind w:left="2880" w:hanging="360"/>
      </w:pPr>
      <w:rPr>
        <w:rFonts w:hint="default"/>
        <w:lang w:val="en-US" w:eastAsia="en-US" w:bidi="ar-SA"/>
      </w:rPr>
    </w:lvl>
    <w:lvl w:ilvl="4" w:tplc="F4283984">
      <w:numFmt w:val="bullet"/>
      <w:lvlText w:val="•"/>
      <w:lvlJc w:val="left"/>
      <w:pPr>
        <w:ind w:left="4169" w:hanging="360"/>
      </w:pPr>
      <w:rPr>
        <w:rFonts w:hint="default"/>
        <w:lang w:val="en-US" w:eastAsia="en-US" w:bidi="ar-SA"/>
      </w:rPr>
    </w:lvl>
    <w:lvl w:ilvl="5" w:tplc="C568DA1A">
      <w:numFmt w:val="bullet"/>
      <w:lvlText w:val="•"/>
      <w:lvlJc w:val="left"/>
      <w:pPr>
        <w:ind w:left="5458" w:hanging="360"/>
      </w:pPr>
      <w:rPr>
        <w:rFonts w:hint="default"/>
        <w:lang w:val="en-US" w:eastAsia="en-US" w:bidi="ar-SA"/>
      </w:rPr>
    </w:lvl>
    <w:lvl w:ilvl="6" w:tplc="BB7894B2">
      <w:numFmt w:val="bullet"/>
      <w:lvlText w:val="•"/>
      <w:lvlJc w:val="left"/>
      <w:pPr>
        <w:ind w:left="6748" w:hanging="360"/>
      </w:pPr>
      <w:rPr>
        <w:rFonts w:hint="default"/>
        <w:lang w:val="en-US" w:eastAsia="en-US" w:bidi="ar-SA"/>
      </w:rPr>
    </w:lvl>
    <w:lvl w:ilvl="7" w:tplc="F370BD6E">
      <w:numFmt w:val="bullet"/>
      <w:lvlText w:val="•"/>
      <w:lvlJc w:val="left"/>
      <w:pPr>
        <w:ind w:left="8037" w:hanging="360"/>
      </w:pPr>
      <w:rPr>
        <w:rFonts w:hint="default"/>
        <w:lang w:val="en-US" w:eastAsia="en-US" w:bidi="ar-SA"/>
      </w:rPr>
    </w:lvl>
    <w:lvl w:ilvl="8" w:tplc="9E720DF6">
      <w:numFmt w:val="bullet"/>
      <w:lvlText w:val="•"/>
      <w:lvlJc w:val="left"/>
      <w:pPr>
        <w:ind w:left="9326" w:hanging="360"/>
      </w:pPr>
      <w:rPr>
        <w:rFonts w:hint="default"/>
        <w:lang w:val="en-US" w:eastAsia="en-US" w:bidi="ar-SA"/>
      </w:rPr>
    </w:lvl>
  </w:abstractNum>
  <w:abstractNum w:abstractNumId="5" w15:restartNumberingAfterBreak="0">
    <w:nsid w:val="143D2F52"/>
    <w:multiLevelType w:val="hybridMultilevel"/>
    <w:tmpl w:val="552CCD0C"/>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6" w15:restartNumberingAfterBreak="0">
    <w:nsid w:val="17B0785A"/>
    <w:multiLevelType w:val="hybridMultilevel"/>
    <w:tmpl w:val="FA786FFA"/>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C723D"/>
    <w:multiLevelType w:val="hybridMultilevel"/>
    <w:tmpl w:val="C950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D286F"/>
    <w:multiLevelType w:val="hybridMultilevel"/>
    <w:tmpl w:val="03EA61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6510EC"/>
    <w:multiLevelType w:val="hybridMultilevel"/>
    <w:tmpl w:val="59CECB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F2490C"/>
    <w:multiLevelType w:val="multilevel"/>
    <w:tmpl w:val="2890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66057"/>
    <w:multiLevelType w:val="hybridMultilevel"/>
    <w:tmpl w:val="8B18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C00C9"/>
    <w:multiLevelType w:val="hybridMultilevel"/>
    <w:tmpl w:val="123600E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673B1"/>
    <w:multiLevelType w:val="hybridMultilevel"/>
    <w:tmpl w:val="1612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A1A8D"/>
    <w:multiLevelType w:val="hybridMultilevel"/>
    <w:tmpl w:val="90F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24FCD"/>
    <w:multiLevelType w:val="hybridMultilevel"/>
    <w:tmpl w:val="6E96F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850F7"/>
    <w:multiLevelType w:val="hybridMultilevel"/>
    <w:tmpl w:val="E1F40AB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20619"/>
    <w:multiLevelType w:val="hybridMultilevel"/>
    <w:tmpl w:val="3B9A0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A55A9"/>
    <w:multiLevelType w:val="hybridMultilevel"/>
    <w:tmpl w:val="F6B4E0A8"/>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E5286"/>
    <w:multiLevelType w:val="hybridMultilevel"/>
    <w:tmpl w:val="26060810"/>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20" w15:restartNumberingAfterBreak="0">
    <w:nsid w:val="44540376"/>
    <w:multiLevelType w:val="hybridMultilevel"/>
    <w:tmpl w:val="0620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2006A8"/>
    <w:multiLevelType w:val="hybridMultilevel"/>
    <w:tmpl w:val="1EA4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46C12"/>
    <w:multiLevelType w:val="hybridMultilevel"/>
    <w:tmpl w:val="989C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02225"/>
    <w:multiLevelType w:val="hybridMultilevel"/>
    <w:tmpl w:val="3FEC900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51C253A5"/>
    <w:multiLevelType w:val="hybridMultilevel"/>
    <w:tmpl w:val="6008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F6841"/>
    <w:multiLevelType w:val="hybridMultilevel"/>
    <w:tmpl w:val="3ACE67D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B2650"/>
    <w:multiLevelType w:val="hybridMultilevel"/>
    <w:tmpl w:val="0432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8268F"/>
    <w:multiLevelType w:val="hybridMultilevel"/>
    <w:tmpl w:val="03E8358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A59D3"/>
    <w:multiLevelType w:val="hybridMultilevel"/>
    <w:tmpl w:val="4AAE6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A5AD2"/>
    <w:multiLevelType w:val="hybridMultilevel"/>
    <w:tmpl w:val="041E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56F1D"/>
    <w:multiLevelType w:val="hybridMultilevel"/>
    <w:tmpl w:val="F6B8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A01955"/>
    <w:multiLevelType w:val="hybridMultilevel"/>
    <w:tmpl w:val="E9EC8046"/>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32" w15:restartNumberingAfterBreak="0">
    <w:nsid w:val="65D73EE1"/>
    <w:multiLevelType w:val="hybridMultilevel"/>
    <w:tmpl w:val="F4A4C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4A6DDA"/>
    <w:multiLevelType w:val="hybridMultilevel"/>
    <w:tmpl w:val="1682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AD547E"/>
    <w:multiLevelType w:val="hybridMultilevel"/>
    <w:tmpl w:val="0A1C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BF80B"/>
    <w:multiLevelType w:val="hybridMultilevel"/>
    <w:tmpl w:val="FFFFFFFF"/>
    <w:lvl w:ilvl="0" w:tplc="2C7CE136">
      <w:start w:val="1"/>
      <w:numFmt w:val="bullet"/>
      <w:lvlText w:val=""/>
      <w:lvlJc w:val="left"/>
      <w:pPr>
        <w:ind w:left="720" w:hanging="360"/>
      </w:pPr>
      <w:rPr>
        <w:rFonts w:ascii="Symbol" w:hAnsi="Symbol" w:hint="default"/>
      </w:rPr>
    </w:lvl>
    <w:lvl w:ilvl="1" w:tplc="5498BD32">
      <w:start w:val="1"/>
      <w:numFmt w:val="bullet"/>
      <w:lvlText w:val="o"/>
      <w:lvlJc w:val="left"/>
      <w:pPr>
        <w:ind w:left="1440" w:hanging="360"/>
      </w:pPr>
      <w:rPr>
        <w:rFonts w:ascii="Courier New" w:hAnsi="Courier New" w:hint="default"/>
      </w:rPr>
    </w:lvl>
    <w:lvl w:ilvl="2" w:tplc="DA3E144E">
      <w:start w:val="1"/>
      <w:numFmt w:val="bullet"/>
      <w:lvlText w:val=""/>
      <w:lvlJc w:val="left"/>
      <w:pPr>
        <w:ind w:left="2160" w:hanging="360"/>
      </w:pPr>
      <w:rPr>
        <w:rFonts w:ascii="Wingdings" w:hAnsi="Wingdings" w:hint="default"/>
      </w:rPr>
    </w:lvl>
    <w:lvl w:ilvl="3" w:tplc="674C6E2A">
      <w:start w:val="1"/>
      <w:numFmt w:val="bullet"/>
      <w:lvlText w:val=""/>
      <w:lvlJc w:val="left"/>
      <w:pPr>
        <w:ind w:left="2880" w:hanging="360"/>
      </w:pPr>
      <w:rPr>
        <w:rFonts w:ascii="Symbol" w:hAnsi="Symbol" w:hint="default"/>
      </w:rPr>
    </w:lvl>
    <w:lvl w:ilvl="4" w:tplc="9CBAF47C">
      <w:start w:val="1"/>
      <w:numFmt w:val="bullet"/>
      <w:lvlText w:val="o"/>
      <w:lvlJc w:val="left"/>
      <w:pPr>
        <w:ind w:left="3600" w:hanging="360"/>
      </w:pPr>
      <w:rPr>
        <w:rFonts w:ascii="Courier New" w:hAnsi="Courier New" w:hint="default"/>
      </w:rPr>
    </w:lvl>
    <w:lvl w:ilvl="5" w:tplc="E4D67930">
      <w:start w:val="1"/>
      <w:numFmt w:val="bullet"/>
      <w:lvlText w:val=""/>
      <w:lvlJc w:val="left"/>
      <w:pPr>
        <w:ind w:left="4320" w:hanging="360"/>
      </w:pPr>
      <w:rPr>
        <w:rFonts w:ascii="Wingdings" w:hAnsi="Wingdings" w:hint="default"/>
      </w:rPr>
    </w:lvl>
    <w:lvl w:ilvl="6" w:tplc="C5A0FF24">
      <w:start w:val="1"/>
      <w:numFmt w:val="bullet"/>
      <w:lvlText w:val=""/>
      <w:lvlJc w:val="left"/>
      <w:pPr>
        <w:ind w:left="5040" w:hanging="360"/>
      </w:pPr>
      <w:rPr>
        <w:rFonts w:ascii="Symbol" w:hAnsi="Symbol" w:hint="default"/>
      </w:rPr>
    </w:lvl>
    <w:lvl w:ilvl="7" w:tplc="931AD436">
      <w:start w:val="1"/>
      <w:numFmt w:val="bullet"/>
      <w:lvlText w:val="o"/>
      <w:lvlJc w:val="left"/>
      <w:pPr>
        <w:ind w:left="5760" w:hanging="360"/>
      </w:pPr>
      <w:rPr>
        <w:rFonts w:ascii="Courier New" w:hAnsi="Courier New" w:hint="default"/>
      </w:rPr>
    </w:lvl>
    <w:lvl w:ilvl="8" w:tplc="AE4E7892">
      <w:start w:val="1"/>
      <w:numFmt w:val="bullet"/>
      <w:lvlText w:val=""/>
      <w:lvlJc w:val="left"/>
      <w:pPr>
        <w:ind w:left="6480" w:hanging="360"/>
      </w:pPr>
      <w:rPr>
        <w:rFonts w:ascii="Wingdings" w:hAnsi="Wingdings" w:hint="default"/>
      </w:rPr>
    </w:lvl>
  </w:abstractNum>
  <w:abstractNum w:abstractNumId="36" w15:restartNumberingAfterBreak="0">
    <w:nsid w:val="7208725F"/>
    <w:multiLevelType w:val="hybridMultilevel"/>
    <w:tmpl w:val="060C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5F786D"/>
    <w:multiLevelType w:val="hybridMultilevel"/>
    <w:tmpl w:val="81A8A828"/>
    <w:lvl w:ilvl="0" w:tplc="EC04EBF4">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426188F"/>
    <w:multiLevelType w:val="hybridMultilevel"/>
    <w:tmpl w:val="AA249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4EC6255"/>
    <w:multiLevelType w:val="hybridMultilevel"/>
    <w:tmpl w:val="C998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3C0DC6"/>
    <w:multiLevelType w:val="hybridMultilevel"/>
    <w:tmpl w:val="1B98F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B822ED"/>
    <w:multiLevelType w:val="hybridMultilevel"/>
    <w:tmpl w:val="3F48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56EBB"/>
    <w:multiLevelType w:val="hybridMultilevel"/>
    <w:tmpl w:val="A6021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3"/>
  </w:num>
  <w:num w:numId="4">
    <w:abstractNumId w:val="7"/>
  </w:num>
  <w:num w:numId="5">
    <w:abstractNumId w:val="11"/>
  </w:num>
  <w:num w:numId="6">
    <w:abstractNumId w:val="36"/>
  </w:num>
  <w:num w:numId="7">
    <w:abstractNumId w:val="13"/>
  </w:num>
  <w:num w:numId="8">
    <w:abstractNumId w:val="39"/>
  </w:num>
  <w:num w:numId="9">
    <w:abstractNumId w:val="38"/>
  </w:num>
  <w:num w:numId="10">
    <w:abstractNumId w:val="4"/>
  </w:num>
  <w:num w:numId="11">
    <w:abstractNumId w:val="34"/>
  </w:num>
  <w:num w:numId="12">
    <w:abstractNumId w:val="12"/>
  </w:num>
  <w:num w:numId="13">
    <w:abstractNumId w:val="18"/>
  </w:num>
  <w:num w:numId="14">
    <w:abstractNumId w:val="17"/>
  </w:num>
  <w:num w:numId="15">
    <w:abstractNumId w:val="42"/>
  </w:num>
  <w:num w:numId="16">
    <w:abstractNumId w:val="8"/>
  </w:num>
  <w:num w:numId="17">
    <w:abstractNumId w:val="29"/>
  </w:num>
  <w:num w:numId="18">
    <w:abstractNumId w:val="40"/>
  </w:num>
  <w:num w:numId="19">
    <w:abstractNumId w:val="32"/>
  </w:num>
  <w:num w:numId="20">
    <w:abstractNumId w:val="26"/>
  </w:num>
  <w:num w:numId="21">
    <w:abstractNumId w:val="14"/>
  </w:num>
  <w:num w:numId="22">
    <w:abstractNumId w:val="22"/>
  </w:num>
  <w:num w:numId="23">
    <w:abstractNumId w:val="20"/>
  </w:num>
  <w:num w:numId="24">
    <w:abstractNumId w:val="15"/>
  </w:num>
  <w:num w:numId="25">
    <w:abstractNumId w:val="27"/>
  </w:num>
  <w:num w:numId="26">
    <w:abstractNumId w:val="2"/>
  </w:num>
  <w:num w:numId="27">
    <w:abstractNumId w:val="24"/>
  </w:num>
  <w:num w:numId="28">
    <w:abstractNumId w:val="37"/>
  </w:num>
  <w:num w:numId="29">
    <w:abstractNumId w:val="6"/>
  </w:num>
  <w:num w:numId="30">
    <w:abstractNumId w:val="25"/>
  </w:num>
  <w:num w:numId="31">
    <w:abstractNumId w:val="16"/>
  </w:num>
  <w:num w:numId="32">
    <w:abstractNumId w:val="28"/>
  </w:num>
  <w:num w:numId="33">
    <w:abstractNumId w:val="41"/>
  </w:num>
  <w:num w:numId="34">
    <w:abstractNumId w:val="0"/>
  </w:num>
  <w:num w:numId="35">
    <w:abstractNumId w:val="3"/>
  </w:num>
  <w:num w:numId="36">
    <w:abstractNumId w:val="21"/>
  </w:num>
  <w:num w:numId="37">
    <w:abstractNumId w:val="10"/>
  </w:num>
  <w:num w:numId="38">
    <w:abstractNumId w:val="9"/>
  </w:num>
  <w:num w:numId="39">
    <w:abstractNumId w:val="19"/>
  </w:num>
  <w:num w:numId="40">
    <w:abstractNumId w:val="5"/>
  </w:num>
  <w:num w:numId="41">
    <w:abstractNumId w:val="31"/>
  </w:num>
  <w:num w:numId="42">
    <w:abstractNumId w:val="2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2D"/>
    <w:rsid w:val="0000103C"/>
    <w:rsid w:val="000028CB"/>
    <w:rsid w:val="00006307"/>
    <w:rsid w:val="00010894"/>
    <w:rsid w:val="000154F8"/>
    <w:rsid w:val="00015E9C"/>
    <w:rsid w:val="00016452"/>
    <w:rsid w:val="00021310"/>
    <w:rsid w:val="00022314"/>
    <w:rsid w:val="00025387"/>
    <w:rsid w:val="00025FDE"/>
    <w:rsid w:val="000304F2"/>
    <w:rsid w:val="000314C5"/>
    <w:rsid w:val="000374D0"/>
    <w:rsid w:val="00041257"/>
    <w:rsid w:val="00041BF8"/>
    <w:rsid w:val="000450E5"/>
    <w:rsid w:val="00060E48"/>
    <w:rsid w:val="000655FB"/>
    <w:rsid w:val="00065B9C"/>
    <w:rsid w:val="00067FBC"/>
    <w:rsid w:val="00070711"/>
    <w:rsid w:val="00070DAA"/>
    <w:rsid w:val="0007168F"/>
    <w:rsid w:val="000759AA"/>
    <w:rsid w:val="00082A03"/>
    <w:rsid w:val="000860F0"/>
    <w:rsid w:val="00090809"/>
    <w:rsid w:val="00090B2B"/>
    <w:rsid w:val="00094454"/>
    <w:rsid w:val="00096173"/>
    <w:rsid w:val="00096332"/>
    <w:rsid w:val="000968BB"/>
    <w:rsid w:val="000A4096"/>
    <w:rsid w:val="000A69D7"/>
    <w:rsid w:val="000C3BBD"/>
    <w:rsid w:val="000C6CFE"/>
    <w:rsid w:val="000D1D6C"/>
    <w:rsid w:val="000E07F8"/>
    <w:rsid w:val="000E0AE1"/>
    <w:rsid w:val="000E618A"/>
    <w:rsid w:val="000E717C"/>
    <w:rsid w:val="000F3381"/>
    <w:rsid w:val="000F75B6"/>
    <w:rsid w:val="00100584"/>
    <w:rsid w:val="00100826"/>
    <w:rsid w:val="001015BD"/>
    <w:rsid w:val="00101A8B"/>
    <w:rsid w:val="00104148"/>
    <w:rsid w:val="00107A8A"/>
    <w:rsid w:val="0011093A"/>
    <w:rsid w:val="0011192F"/>
    <w:rsid w:val="0012083E"/>
    <w:rsid w:val="0012318E"/>
    <w:rsid w:val="0012582F"/>
    <w:rsid w:val="00127DBD"/>
    <w:rsid w:val="00131050"/>
    <w:rsid w:val="001346B6"/>
    <w:rsid w:val="001444D6"/>
    <w:rsid w:val="00153272"/>
    <w:rsid w:val="001611B0"/>
    <w:rsid w:val="001646C1"/>
    <w:rsid w:val="00165843"/>
    <w:rsid w:val="00175ED2"/>
    <w:rsid w:val="001824F9"/>
    <w:rsid w:val="001825C0"/>
    <w:rsid w:val="001834AD"/>
    <w:rsid w:val="0018783F"/>
    <w:rsid w:val="001920E4"/>
    <w:rsid w:val="00192E04"/>
    <w:rsid w:val="00193276"/>
    <w:rsid w:val="001935EF"/>
    <w:rsid w:val="0019467E"/>
    <w:rsid w:val="00195418"/>
    <w:rsid w:val="001A4F63"/>
    <w:rsid w:val="001B5FC1"/>
    <w:rsid w:val="001C087B"/>
    <w:rsid w:val="001C21DE"/>
    <w:rsid w:val="001C2563"/>
    <w:rsid w:val="001C6FD3"/>
    <w:rsid w:val="001D15F6"/>
    <w:rsid w:val="001D435C"/>
    <w:rsid w:val="001D4F0A"/>
    <w:rsid w:val="001D5DB6"/>
    <w:rsid w:val="001D7E87"/>
    <w:rsid w:val="001E0A7E"/>
    <w:rsid w:val="001E791B"/>
    <w:rsid w:val="001F0D38"/>
    <w:rsid w:val="001F23FA"/>
    <w:rsid w:val="00200066"/>
    <w:rsid w:val="00200B04"/>
    <w:rsid w:val="00202B21"/>
    <w:rsid w:val="00204583"/>
    <w:rsid w:val="002045A0"/>
    <w:rsid w:val="00212551"/>
    <w:rsid w:val="00212AC6"/>
    <w:rsid w:val="0021340A"/>
    <w:rsid w:val="00217C28"/>
    <w:rsid w:val="00221222"/>
    <w:rsid w:val="00222C9D"/>
    <w:rsid w:val="00226036"/>
    <w:rsid w:val="00226316"/>
    <w:rsid w:val="00232679"/>
    <w:rsid w:val="002326E2"/>
    <w:rsid w:val="00235F72"/>
    <w:rsid w:val="00237B99"/>
    <w:rsid w:val="00246739"/>
    <w:rsid w:val="00252D43"/>
    <w:rsid w:val="0025365C"/>
    <w:rsid w:val="00256EFE"/>
    <w:rsid w:val="00267F84"/>
    <w:rsid w:val="00270687"/>
    <w:rsid w:val="00282441"/>
    <w:rsid w:val="002825BE"/>
    <w:rsid w:val="0028281E"/>
    <w:rsid w:val="0028452D"/>
    <w:rsid w:val="0028681A"/>
    <w:rsid w:val="00295726"/>
    <w:rsid w:val="00296724"/>
    <w:rsid w:val="002A1863"/>
    <w:rsid w:val="002A7914"/>
    <w:rsid w:val="002A7C2F"/>
    <w:rsid w:val="002B14B7"/>
    <w:rsid w:val="002B1511"/>
    <w:rsid w:val="002B47B7"/>
    <w:rsid w:val="002B68E1"/>
    <w:rsid w:val="002C25C5"/>
    <w:rsid w:val="002D2B2E"/>
    <w:rsid w:val="002D7DFF"/>
    <w:rsid w:val="002E202F"/>
    <w:rsid w:val="002E36E3"/>
    <w:rsid w:val="002F1526"/>
    <w:rsid w:val="0030051F"/>
    <w:rsid w:val="00300864"/>
    <w:rsid w:val="003014C8"/>
    <w:rsid w:val="003025A4"/>
    <w:rsid w:val="00304195"/>
    <w:rsid w:val="0030731C"/>
    <w:rsid w:val="0031096B"/>
    <w:rsid w:val="00317F99"/>
    <w:rsid w:val="00320DF3"/>
    <w:rsid w:val="003211CB"/>
    <w:rsid w:val="00326601"/>
    <w:rsid w:val="00327E7C"/>
    <w:rsid w:val="00330485"/>
    <w:rsid w:val="003309BA"/>
    <w:rsid w:val="00331298"/>
    <w:rsid w:val="00334A0A"/>
    <w:rsid w:val="00334AAA"/>
    <w:rsid w:val="00334F53"/>
    <w:rsid w:val="00336E4F"/>
    <w:rsid w:val="00340BBC"/>
    <w:rsid w:val="003442CE"/>
    <w:rsid w:val="0034462A"/>
    <w:rsid w:val="003448D3"/>
    <w:rsid w:val="003516EF"/>
    <w:rsid w:val="00353368"/>
    <w:rsid w:val="003540AA"/>
    <w:rsid w:val="00355305"/>
    <w:rsid w:val="00355AFB"/>
    <w:rsid w:val="00361EB8"/>
    <w:rsid w:val="00363C39"/>
    <w:rsid w:val="003668AA"/>
    <w:rsid w:val="003674C9"/>
    <w:rsid w:val="003674FC"/>
    <w:rsid w:val="00367E2A"/>
    <w:rsid w:val="00395BA1"/>
    <w:rsid w:val="003972B4"/>
    <w:rsid w:val="003978AA"/>
    <w:rsid w:val="003A22CC"/>
    <w:rsid w:val="003A22ED"/>
    <w:rsid w:val="003A623B"/>
    <w:rsid w:val="003A7951"/>
    <w:rsid w:val="003A7D75"/>
    <w:rsid w:val="003B1AF3"/>
    <w:rsid w:val="003C3634"/>
    <w:rsid w:val="003D3B15"/>
    <w:rsid w:val="003E72FC"/>
    <w:rsid w:val="003F0879"/>
    <w:rsid w:val="003F3EE8"/>
    <w:rsid w:val="003F5C88"/>
    <w:rsid w:val="003F71D0"/>
    <w:rsid w:val="00400425"/>
    <w:rsid w:val="00404116"/>
    <w:rsid w:val="00404BD0"/>
    <w:rsid w:val="00406628"/>
    <w:rsid w:val="00413A32"/>
    <w:rsid w:val="00413FC9"/>
    <w:rsid w:val="00422900"/>
    <w:rsid w:val="00422923"/>
    <w:rsid w:val="00424635"/>
    <w:rsid w:val="00425A46"/>
    <w:rsid w:val="00426807"/>
    <w:rsid w:val="00427101"/>
    <w:rsid w:val="0043012F"/>
    <w:rsid w:val="00436594"/>
    <w:rsid w:val="0044075E"/>
    <w:rsid w:val="00444D44"/>
    <w:rsid w:val="00446C8D"/>
    <w:rsid w:val="00447833"/>
    <w:rsid w:val="00450D4C"/>
    <w:rsid w:val="00452417"/>
    <w:rsid w:val="004548D9"/>
    <w:rsid w:val="00463636"/>
    <w:rsid w:val="00463DE4"/>
    <w:rsid w:val="0047136C"/>
    <w:rsid w:val="0047170D"/>
    <w:rsid w:val="004729C1"/>
    <w:rsid w:val="00472D21"/>
    <w:rsid w:val="004771EA"/>
    <w:rsid w:val="004814C5"/>
    <w:rsid w:val="00484C2D"/>
    <w:rsid w:val="004870C6"/>
    <w:rsid w:val="00492891"/>
    <w:rsid w:val="00493DA1"/>
    <w:rsid w:val="00495161"/>
    <w:rsid w:val="004954E8"/>
    <w:rsid w:val="0049785E"/>
    <w:rsid w:val="00497ABA"/>
    <w:rsid w:val="004A2A57"/>
    <w:rsid w:val="004A325D"/>
    <w:rsid w:val="004A35D4"/>
    <w:rsid w:val="004A3F0E"/>
    <w:rsid w:val="004A4C9A"/>
    <w:rsid w:val="004A545D"/>
    <w:rsid w:val="004A57ED"/>
    <w:rsid w:val="004A6B6A"/>
    <w:rsid w:val="004B20A0"/>
    <w:rsid w:val="004B2D25"/>
    <w:rsid w:val="004B52B9"/>
    <w:rsid w:val="004B6DD0"/>
    <w:rsid w:val="004B7D36"/>
    <w:rsid w:val="004C60D7"/>
    <w:rsid w:val="004D3ED1"/>
    <w:rsid w:val="004D6AAF"/>
    <w:rsid w:val="004D6CE4"/>
    <w:rsid w:val="004E2169"/>
    <w:rsid w:val="004F6586"/>
    <w:rsid w:val="00502DC4"/>
    <w:rsid w:val="00503868"/>
    <w:rsid w:val="005051F2"/>
    <w:rsid w:val="00511237"/>
    <w:rsid w:val="0051235E"/>
    <w:rsid w:val="005128AE"/>
    <w:rsid w:val="00513F48"/>
    <w:rsid w:val="00515C65"/>
    <w:rsid w:val="00515EC8"/>
    <w:rsid w:val="00517898"/>
    <w:rsid w:val="00522525"/>
    <w:rsid w:val="00526A59"/>
    <w:rsid w:val="00530C37"/>
    <w:rsid w:val="00533138"/>
    <w:rsid w:val="00533344"/>
    <w:rsid w:val="005344FE"/>
    <w:rsid w:val="0053490D"/>
    <w:rsid w:val="00535095"/>
    <w:rsid w:val="00544286"/>
    <w:rsid w:val="00545E69"/>
    <w:rsid w:val="00546366"/>
    <w:rsid w:val="0054636B"/>
    <w:rsid w:val="00546B28"/>
    <w:rsid w:val="00550440"/>
    <w:rsid w:val="0055047A"/>
    <w:rsid w:val="005535E5"/>
    <w:rsid w:val="00557716"/>
    <w:rsid w:val="00557DF5"/>
    <w:rsid w:val="00561986"/>
    <w:rsid w:val="0056222B"/>
    <w:rsid w:val="0056470B"/>
    <w:rsid w:val="00574826"/>
    <w:rsid w:val="005750DF"/>
    <w:rsid w:val="00581184"/>
    <w:rsid w:val="00584D02"/>
    <w:rsid w:val="00586A04"/>
    <w:rsid w:val="00594DFC"/>
    <w:rsid w:val="005A188F"/>
    <w:rsid w:val="005A32D0"/>
    <w:rsid w:val="005A35C0"/>
    <w:rsid w:val="005A38E7"/>
    <w:rsid w:val="005A4E23"/>
    <w:rsid w:val="005A67D7"/>
    <w:rsid w:val="005B1627"/>
    <w:rsid w:val="005B2CA2"/>
    <w:rsid w:val="005B46B0"/>
    <w:rsid w:val="005B4BA3"/>
    <w:rsid w:val="005C1BEC"/>
    <w:rsid w:val="005D34B4"/>
    <w:rsid w:val="005D3D29"/>
    <w:rsid w:val="005D487A"/>
    <w:rsid w:val="005D6DDE"/>
    <w:rsid w:val="005D71B5"/>
    <w:rsid w:val="005E0CDB"/>
    <w:rsid w:val="005E12D0"/>
    <w:rsid w:val="005E2EF3"/>
    <w:rsid w:val="005E5EB2"/>
    <w:rsid w:val="005F5C98"/>
    <w:rsid w:val="00601141"/>
    <w:rsid w:val="006018E2"/>
    <w:rsid w:val="00601CE3"/>
    <w:rsid w:val="006038DA"/>
    <w:rsid w:val="00607ABA"/>
    <w:rsid w:val="00614B47"/>
    <w:rsid w:val="00615933"/>
    <w:rsid w:val="006226B7"/>
    <w:rsid w:val="006325C7"/>
    <w:rsid w:val="00632719"/>
    <w:rsid w:val="00637A44"/>
    <w:rsid w:val="006432EF"/>
    <w:rsid w:val="00644FD8"/>
    <w:rsid w:val="006601AC"/>
    <w:rsid w:val="00663EAC"/>
    <w:rsid w:val="00665310"/>
    <w:rsid w:val="00671101"/>
    <w:rsid w:val="006727F1"/>
    <w:rsid w:val="00676562"/>
    <w:rsid w:val="00683325"/>
    <w:rsid w:val="00686F54"/>
    <w:rsid w:val="00690186"/>
    <w:rsid w:val="00691CB8"/>
    <w:rsid w:val="00693A1E"/>
    <w:rsid w:val="006961CA"/>
    <w:rsid w:val="00697846"/>
    <w:rsid w:val="006A3A60"/>
    <w:rsid w:val="006B2479"/>
    <w:rsid w:val="006B26A4"/>
    <w:rsid w:val="006B3EF4"/>
    <w:rsid w:val="006B4AEC"/>
    <w:rsid w:val="006B664B"/>
    <w:rsid w:val="006B680D"/>
    <w:rsid w:val="006C2AC3"/>
    <w:rsid w:val="006C5EAD"/>
    <w:rsid w:val="006D7E91"/>
    <w:rsid w:val="006E5651"/>
    <w:rsid w:val="006E5E5A"/>
    <w:rsid w:val="006F0774"/>
    <w:rsid w:val="006F1692"/>
    <w:rsid w:val="00700CB9"/>
    <w:rsid w:val="00707732"/>
    <w:rsid w:val="00710F16"/>
    <w:rsid w:val="0072207B"/>
    <w:rsid w:val="00725E53"/>
    <w:rsid w:val="00730182"/>
    <w:rsid w:val="00736816"/>
    <w:rsid w:val="00740694"/>
    <w:rsid w:val="00746047"/>
    <w:rsid w:val="00746B62"/>
    <w:rsid w:val="00747114"/>
    <w:rsid w:val="007552C6"/>
    <w:rsid w:val="00755D6C"/>
    <w:rsid w:val="00756440"/>
    <w:rsid w:val="007603F8"/>
    <w:rsid w:val="007617E4"/>
    <w:rsid w:val="00761AAD"/>
    <w:rsid w:val="00767964"/>
    <w:rsid w:val="00772892"/>
    <w:rsid w:val="00773F6C"/>
    <w:rsid w:val="0077418E"/>
    <w:rsid w:val="00774514"/>
    <w:rsid w:val="00774C90"/>
    <w:rsid w:val="00776F5B"/>
    <w:rsid w:val="00784788"/>
    <w:rsid w:val="0078597E"/>
    <w:rsid w:val="0079220F"/>
    <w:rsid w:val="007A0EFC"/>
    <w:rsid w:val="007A148D"/>
    <w:rsid w:val="007A2C88"/>
    <w:rsid w:val="007B0A95"/>
    <w:rsid w:val="007B26C9"/>
    <w:rsid w:val="007B3A62"/>
    <w:rsid w:val="007B543B"/>
    <w:rsid w:val="007B5B4E"/>
    <w:rsid w:val="007B61B0"/>
    <w:rsid w:val="007C714F"/>
    <w:rsid w:val="007D08CD"/>
    <w:rsid w:val="007F63B9"/>
    <w:rsid w:val="00805B72"/>
    <w:rsid w:val="00806CDF"/>
    <w:rsid w:val="00810100"/>
    <w:rsid w:val="0081267C"/>
    <w:rsid w:val="00813379"/>
    <w:rsid w:val="00813DB7"/>
    <w:rsid w:val="008148C8"/>
    <w:rsid w:val="008156F4"/>
    <w:rsid w:val="00816674"/>
    <w:rsid w:val="00820D0A"/>
    <w:rsid w:val="00820DDC"/>
    <w:rsid w:val="0082535C"/>
    <w:rsid w:val="008263E1"/>
    <w:rsid w:val="00826E5D"/>
    <w:rsid w:val="00827DD6"/>
    <w:rsid w:val="0083057F"/>
    <w:rsid w:val="00831A1D"/>
    <w:rsid w:val="008323EC"/>
    <w:rsid w:val="00834030"/>
    <w:rsid w:val="00835F8B"/>
    <w:rsid w:val="008407B0"/>
    <w:rsid w:val="008516EB"/>
    <w:rsid w:val="008537C6"/>
    <w:rsid w:val="008546E4"/>
    <w:rsid w:val="00857CB0"/>
    <w:rsid w:val="008617F2"/>
    <w:rsid w:val="008671C1"/>
    <w:rsid w:val="00874177"/>
    <w:rsid w:val="0087723E"/>
    <w:rsid w:val="00885304"/>
    <w:rsid w:val="008875CE"/>
    <w:rsid w:val="008969F4"/>
    <w:rsid w:val="008A46AD"/>
    <w:rsid w:val="008A4C26"/>
    <w:rsid w:val="008C0CD9"/>
    <w:rsid w:val="008D09BF"/>
    <w:rsid w:val="008D468C"/>
    <w:rsid w:val="008D4E80"/>
    <w:rsid w:val="008E0ADA"/>
    <w:rsid w:val="008E507F"/>
    <w:rsid w:val="008E7036"/>
    <w:rsid w:val="008E7C3C"/>
    <w:rsid w:val="008F4F3C"/>
    <w:rsid w:val="008F6895"/>
    <w:rsid w:val="008F74D4"/>
    <w:rsid w:val="009025DE"/>
    <w:rsid w:val="00905784"/>
    <w:rsid w:val="009146E2"/>
    <w:rsid w:val="00917F6D"/>
    <w:rsid w:val="00921AB0"/>
    <w:rsid w:val="00921EE3"/>
    <w:rsid w:val="00925B70"/>
    <w:rsid w:val="009268C7"/>
    <w:rsid w:val="00934325"/>
    <w:rsid w:val="009408B6"/>
    <w:rsid w:val="009435C4"/>
    <w:rsid w:val="00944046"/>
    <w:rsid w:val="009472E4"/>
    <w:rsid w:val="00951A5C"/>
    <w:rsid w:val="00952841"/>
    <w:rsid w:val="00957E02"/>
    <w:rsid w:val="00964B14"/>
    <w:rsid w:val="00964DE6"/>
    <w:rsid w:val="00974111"/>
    <w:rsid w:val="009743E5"/>
    <w:rsid w:val="00975003"/>
    <w:rsid w:val="00976128"/>
    <w:rsid w:val="00976555"/>
    <w:rsid w:val="009806B9"/>
    <w:rsid w:val="009806D5"/>
    <w:rsid w:val="00982FEB"/>
    <w:rsid w:val="009923D0"/>
    <w:rsid w:val="0099489D"/>
    <w:rsid w:val="009961EA"/>
    <w:rsid w:val="009A41D4"/>
    <w:rsid w:val="009A4B61"/>
    <w:rsid w:val="009A6A6A"/>
    <w:rsid w:val="009B04F8"/>
    <w:rsid w:val="009B06B9"/>
    <w:rsid w:val="009B11D0"/>
    <w:rsid w:val="009B1E6A"/>
    <w:rsid w:val="009C54B9"/>
    <w:rsid w:val="009D46EA"/>
    <w:rsid w:val="009E123F"/>
    <w:rsid w:val="009E1730"/>
    <w:rsid w:val="009E2C5C"/>
    <w:rsid w:val="009E6AD5"/>
    <w:rsid w:val="00A02786"/>
    <w:rsid w:val="00A208BF"/>
    <w:rsid w:val="00A20D7F"/>
    <w:rsid w:val="00A21413"/>
    <w:rsid w:val="00A31BB8"/>
    <w:rsid w:val="00A32E3D"/>
    <w:rsid w:val="00A36F8C"/>
    <w:rsid w:val="00A37B38"/>
    <w:rsid w:val="00A41D97"/>
    <w:rsid w:val="00A4289C"/>
    <w:rsid w:val="00A4471D"/>
    <w:rsid w:val="00A525C8"/>
    <w:rsid w:val="00A525EA"/>
    <w:rsid w:val="00A63311"/>
    <w:rsid w:val="00A667F2"/>
    <w:rsid w:val="00A67039"/>
    <w:rsid w:val="00A73D86"/>
    <w:rsid w:val="00A756B9"/>
    <w:rsid w:val="00A76EE7"/>
    <w:rsid w:val="00A80B24"/>
    <w:rsid w:val="00A90E86"/>
    <w:rsid w:val="00A93048"/>
    <w:rsid w:val="00A96F11"/>
    <w:rsid w:val="00AA120C"/>
    <w:rsid w:val="00AA586F"/>
    <w:rsid w:val="00AB0D32"/>
    <w:rsid w:val="00AC1139"/>
    <w:rsid w:val="00AC3103"/>
    <w:rsid w:val="00AD05FD"/>
    <w:rsid w:val="00AD2B3E"/>
    <w:rsid w:val="00AD627D"/>
    <w:rsid w:val="00AD73C8"/>
    <w:rsid w:val="00AD7C80"/>
    <w:rsid w:val="00AD7CD5"/>
    <w:rsid w:val="00AF1D8F"/>
    <w:rsid w:val="00AF44C0"/>
    <w:rsid w:val="00AF4DD2"/>
    <w:rsid w:val="00AF6DA9"/>
    <w:rsid w:val="00AF7269"/>
    <w:rsid w:val="00B01CC3"/>
    <w:rsid w:val="00B04B3C"/>
    <w:rsid w:val="00B067F5"/>
    <w:rsid w:val="00B10949"/>
    <w:rsid w:val="00B1316C"/>
    <w:rsid w:val="00B136FC"/>
    <w:rsid w:val="00B13DE5"/>
    <w:rsid w:val="00B13EBC"/>
    <w:rsid w:val="00B15283"/>
    <w:rsid w:val="00B16B6A"/>
    <w:rsid w:val="00B21CF4"/>
    <w:rsid w:val="00B21EF4"/>
    <w:rsid w:val="00B37A10"/>
    <w:rsid w:val="00B37DD0"/>
    <w:rsid w:val="00B3D316"/>
    <w:rsid w:val="00B40F38"/>
    <w:rsid w:val="00B46382"/>
    <w:rsid w:val="00B501F9"/>
    <w:rsid w:val="00B50CC0"/>
    <w:rsid w:val="00B52498"/>
    <w:rsid w:val="00B54354"/>
    <w:rsid w:val="00B55CA4"/>
    <w:rsid w:val="00B6631F"/>
    <w:rsid w:val="00B8276D"/>
    <w:rsid w:val="00B87D4A"/>
    <w:rsid w:val="00B901D9"/>
    <w:rsid w:val="00B931DD"/>
    <w:rsid w:val="00BA32DC"/>
    <w:rsid w:val="00BB0EC0"/>
    <w:rsid w:val="00BB2DC7"/>
    <w:rsid w:val="00BB320A"/>
    <w:rsid w:val="00BB446C"/>
    <w:rsid w:val="00BB7DB1"/>
    <w:rsid w:val="00BC1A6C"/>
    <w:rsid w:val="00BC66C6"/>
    <w:rsid w:val="00BD3704"/>
    <w:rsid w:val="00BD4F99"/>
    <w:rsid w:val="00BD55A1"/>
    <w:rsid w:val="00BD5972"/>
    <w:rsid w:val="00BD6BF5"/>
    <w:rsid w:val="00BE2302"/>
    <w:rsid w:val="00BE35B2"/>
    <w:rsid w:val="00BE75FC"/>
    <w:rsid w:val="00BE7776"/>
    <w:rsid w:val="00BF1987"/>
    <w:rsid w:val="00BF3C5F"/>
    <w:rsid w:val="00BF535A"/>
    <w:rsid w:val="00BF5AB1"/>
    <w:rsid w:val="00BF73AC"/>
    <w:rsid w:val="00C022CD"/>
    <w:rsid w:val="00C03B21"/>
    <w:rsid w:val="00C07BB4"/>
    <w:rsid w:val="00C145C6"/>
    <w:rsid w:val="00C14613"/>
    <w:rsid w:val="00C1596A"/>
    <w:rsid w:val="00C17A9D"/>
    <w:rsid w:val="00C17AB4"/>
    <w:rsid w:val="00C205AB"/>
    <w:rsid w:val="00C223E5"/>
    <w:rsid w:val="00C33C15"/>
    <w:rsid w:val="00C35134"/>
    <w:rsid w:val="00C37B11"/>
    <w:rsid w:val="00C478F0"/>
    <w:rsid w:val="00C527E5"/>
    <w:rsid w:val="00C53F0F"/>
    <w:rsid w:val="00C72F4E"/>
    <w:rsid w:val="00C80708"/>
    <w:rsid w:val="00C85FD9"/>
    <w:rsid w:val="00C860CD"/>
    <w:rsid w:val="00C872AB"/>
    <w:rsid w:val="00C91F4C"/>
    <w:rsid w:val="00C922DC"/>
    <w:rsid w:val="00C966ED"/>
    <w:rsid w:val="00CA5B07"/>
    <w:rsid w:val="00CC23E3"/>
    <w:rsid w:val="00CD0140"/>
    <w:rsid w:val="00CD6134"/>
    <w:rsid w:val="00CE3212"/>
    <w:rsid w:val="00CF1D63"/>
    <w:rsid w:val="00CF6A00"/>
    <w:rsid w:val="00D02079"/>
    <w:rsid w:val="00D030FB"/>
    <w:rsid w:val="00D05D13"/>
    <w:rsid w:val="00D14A84"/>
    <w:rsid w:val="00D154D6"/>
    <w:rsid w:val="00D2111B"/>
    <w:rsid w:val="00D21EA3"/>
    <w:rsid w:val="00D2567F"/>
    <w:rsid w:val="00D27C21"/>
    <w:rsid w:val="00D300B2"/>
    <w:rsid w:val="00D32642"/>
    <w:rsid w:val="00D330D2"/>
    <w:rsid w:val="00D43AE3"/>
    <w:rsid w:val="00D44B2F"/>
    <w:rsid w:val="00D50757"/>
    <w:rsid w:val="00D50966"/>
    <w:rsid w:val="00D509CC"/>
    <w:rsid w:val="00D51A96"/>
    <w:rsid w:val="00D60735"/>
    <w:rsid w:val="00D62EBE"/>
    <w:rsid w:val="00D634FA"/>
    <w:rsid w:val="00D66D78"/>
    <w:rsid w:val="00D7152D"/>
    <w:rsid w:val="00D84732"/>
    <w:rsid w:val="00D86B52"/>
    <w:rsid w:val="00D91069"/>
    <w:rsid w:val="00DA0617"/>
    <w:rsid w:val="00DA4294"/>
    <w:rsid w:val="00DA4F12"/>
    <w:rsid w:val="00DA4FCF"/>
    <w:rsid w:val="00DB5540"/>
    <w:rsid w:val="00DB6528"/>
    <w:rsid w:val="00DB7008"/>
    <w:rsid w:val="00DC17FD"/>
    <w:rsid w:val="00DC19C2"/>
    <w:rsid w:val="00DC65FB"/>
    <w:rsid w:val="00DD0174"/>
    <w:rsid w:val="00DD2546"/>
    <w:rsid w:val="00DD4540"/>
    <w:rsid w:val="00DE2CC1"/>
    <w:rsid w:val="00DF00BA"/>
    <w:rsid w:val="00DF26C9"/>
    <w:rsid w:val="00DF4644"/>
    <w:rsid w:val="00DF63AB"/>
    <w:rsid w:val="00E079F2"/>
    <w:rsid w:val="00E20F45"/>
    <w:rsid w:val="00E230CA"/>
    <w:rsid w:val="00E254BF"/>
    <w:rsid w:val="00E26BE5"/>
    <w:rsid w:val="00E31EFF"/>
    <w:rsid w:val="00E325BF"/>
    <w:rsid w:val="00E34BA5"/>
    <w:rsid w:val="00E42043"/>
    <w:rsid w:val="00E443D3"/>
    <w:rsid w:val="00E44957"/>
    <w:rsid w:val="00E511D7"/>
    <w:rsid w:val="00E5342E"/>
    <w:rsid w:val="00E56155"/>
    <w:rsid w:val="00E62067"/>
    <w:rsid w:val="00E621EF"/>
    <w:rsid w:val="00E62349"/>
    <w:rsid w:val="00E65087"/>
    <w:rsid w:val="00E65F05"/>
    <w:rsid w:val="00E676BF"/>
    <w:rsid w:val="00E75800"/>
    <w:rsid w:val="00E75CEE"/>
    <w:rsid w:val="00E75E5F"/>
    <w:rsid w:val="00E76C31"/>
    <w:rsid w:val="00E80664"/>
    <w:rsid w:val="00E824D6"/>
    <w:rsid w:val="00E83134"/>
    <w:rsid w:val="00E83A70"/>
    <w:rsid w:val="00E83FBD"/>
    <w:rsid w:val="00E84AC4"/>
    <w:rsid w:val="00E869FA"/>
    <w:rsid w:val="00E96338"/>
    <w:rsid w:val="00E97EBB"/>
    <w:rsid w:val="00EA01EC"/>
    <w:rsid w:val="00EA083E"/>
    <w:rsid w:val="00EA2DDD"/>
    <w:rsid w:val="00EA4735"/>
    <w:rsid w:val="00EA4F1F"/>
    <w:rsid w:val="00EA704B"/>
    <w:rsid w:val="00EB0F2F"/>
    <w:rsid w:val="00EB29AF"/>
    <w:rsid w:val="00EB7C52"/>
    <w:rsid w:val="00EC056C"/>
    <w:rsid w:val="00EC05A7"/>
    <w:rsid w:val="00EC3637"/>
    <w:rsid w:val="00EC4077"/>
    <w:rsid w:val="00EC646F"/>
    <w:rsid w:val="00ED1760"/>
    <w:rsid w:val="00EF3E2F"/>
    <w:rsid w:val="00EF6B79"/>
    <w:rsid w:val="00F05364"/>
    <w:rsid w:val="00F15B0D"/>
    <w:rsid w:val="00F179DA"/>
    <w:rsid w:val="00F208F7"/>
    <w:rsid w:val="00F22C03"/>
    <w:rsid w:val="00F23BB0"/>
    <w:rsid w:val="00F2746F"/>
    <w:rsid w:val="00F277DB"/>
    <w:rsid w:val="00F30770"/>
    <w:rsid w:val="00F30DB0"/>
    <w:rsid w:val="00F376A3"/>
    <w:rsid w:val="00F37F1F"/>
    <w:rsid w:val="00F43184"/>
    <w:rsid w:val="00F50915"/>
    <w:rsid w:val="00F56BF8"/>
    <w:rsid w:val="00F65F95"/>
    <w:rsid w:val="00F709CE"/>
    <w:rsid w:val="00F70EAC"/>
    <w:rsid w:val="00F80473"/>
    <w:rsid w:val="00F906BC"/>
    <w:rsid w:val="00F91C2D"/>
    <w:rsid w:val="00F9288C"/>
    <w:rsid w:val="00FA322D"/>
    <w:rsid w:val="00FB24D8"/>
    <w:rsid w:val="00FB7E13"/>
    <w:rsid w:val="00FC0B4D"/>
    <w:rsid w:val="00FC21C8"/>
    <w:rsid w:val="00FC39D6"/>
    <w:rsid w:val="00FC4916"/>
    <w:rsid w:val="00FC4AB2"/>
    <w:rsid w:val="00FC65CE"/>
    <w:rsid w:val="00FC6C20"/>
    <w:rsid w:val="00FC6C80"/>
    <w:rsid w:val="00FC6F05"/>
    <w:rsid w:val="00FD1442"/>
    <w:rsid w:val="00FD176A"/>
    <w:rsid w:val="00FD630F"/>
    <w:rsid w:val="00FD6920"/>
    <w:rsid w:val="00FF06CA"/>
    <w:rsid w:val="00FF14FE"/>
    <w:rsid w:val="00FF4552"/>
    <w:rsid w:val="0218E5D1"/>
    <w:rsid w:val="025D35B5"/>
    <w:rsid w:val="026F6CDD"/>
    <w:rsid w:val="029C2F3B"/>
    <w:rsid w:val="03B91313"/>
    <w:rsid w:val="03C00EDE"/>
    <w:rsid w:val="040F2B3A"/>
    <w:rsid w:val="04202494"/>
    <w:rsid w:val="0457F0E8"/>
    <w:rsid w:val="059DEA90"/>
    <w:rsid w:val="05B83A6C"/>
    <w:rsid w:val="05E58DD2"/>
    <w:rsid w:val="079CB5C7"/>
    <w:rsid w:val="0826FFC7"/>
    <w:rsid w:val="0892265F"/>
    <w:rsid w:val="08B80536"/>
    <w:rsid w:val="08E7464F"/>
    <w:rsid w:val="091BF5AD"/>
    <w:rsid w:val="09851301"/>
    <w:rsid w:val="09FFF523"/>
    <w:rsid w:val="0AEF1906"/>
    <w:rsid w:val="0C59C6C8"/>
    <w:rsid w:val="0EF488EC"/>
    <w:rsid w:val="0F7C75A9"/>
    <w:rsid w:val="0F88036A"/>
    <w:rsid w:val="0FADE972"/>
    <w:rsid w:val="0FB1ACED"/>
    <w:rsid w:val="11D6161A"/>
    <w:rsid w:val="11E1A61B"/>
    <w:rsid w:val="1254C341"/>
    <w:rsid w:val="12694BD9"/>
    <w:rsid w:val="12701DE9"/>
    <w:rsid w:val="12989D13"/>
    <w:rsid w:val="12EA0D79"/>
    <w:rsid w:val="12FEE920"/>
    <w:rsid w:val="14788B9A"/>
    <w:rsid w:val="14A008C2"/>
    <w:rsid w:val="15BAADB0"/>
    <w:rsid w:val="15D6BA75"/>
    <w:rsid w:val="1727153A"/>
    <w:rsid w:val="17327D47"/>
    <w:rsid w:val="1863FAFC"/>
    <w:rsid w:val="1B18C910"/>
    <w:rsid w:val="1B30344A"/>
    <w:rsid w:val="1B39EE32"/>
    <w:rsid w:val="1B3E5391"/>
    <w:rsid w:val="1BD5D684"/>
    <w:rsid w:val="1BDF75B6"/>
    <w:rsid w:val="1C2CD1EE"/>
    <w:rsid w:val="1C73BE28"/>
    <w:rsid w:val="1C770491"/>
    <w:rsid w:val="1CDFB233"/>
    <w:rsid w:val="1D3599F5"/>
    <w:rsid w:val="1D36C679"/>
    <w:rsid w:val="1E16858B"/>
    <w:rsid w:val="1E88703D"/>
    <w:rsid w:val="1ED6C2F3"/>
    <w:rsid w:val="1F280B3E"/>
    <w:rsid w:val="1F37A5F2"/>
    <w:rsid w:val="1F79587C"/>
    <w:rsid w:val="1FD2A205"/>
    <w:rsid w:val="2057577E"/>
    <w:rsid w:val="20D9DFF5"/>
    <w:rsid w:val="20E77175"/>
    <w:rsid w:val="20F34971"/>
    <w:rsid w:val="218CE610"/>
    <w:rsid w:val="218F0142"/>
    <w:rsid w:val="22375D98"/>
    <w:rsid w:val="225805D2"/>
    <w:rsid w:val="2293D734"/>
    <w:rsid w:val="2315787C"/>
    <w:rsid w:val="235C8DA6"/>
    <w:rsid w:val="23C73E60"/>
    <w:rsid w:val="23D75154"/>
    <w:rsid w:val="23DFDA5A"/>
    <w:rsid w:val="24765714"/>
    <w:rsid w:val="24AA50CA"/>
    <w:rsid w:val="24BF5363"/>
    <w:rsid w:val="25DA2E8D"/>
    <w:rsid w:val="27C07556"/>
    <w:rsid w:val="29944D4A"/>
    <w:rsid w:val="2A10CCFE"/>
    <w:rsid w:val="2A7A81EE"/>
    <w:rsid w:val="2B218733"/>
    <w:rsid w:val="2B5F4D65"/>
    <w:rsid w:val="2BA95017"/>
    <w:rsid w:val="2BB78613"/>
    <w:rsid w:val="2CD83713"/>
    <w:rsid w:val="2DA90C37"/>
    <w:rsid w:val="2DF84A19"/>
    <w:rsid w:val="2EB7FBB0"/>
    <w:rsid w:val="3023B8FE"/>
    <w:rsid w:val="3030EDE3"/>
    <w:rsid w:val="306BDBD5"/>
    <w:rsid w:val="30C62238"/>
    <w:rsid w:val="30CB4F35"/>
    <w:rsid w:val="317C7E2F"/>
    <w:rsid w:val="31C5D5CE"/>
    <w:rsid w:val="31DB5FE1"/>
    <w:rsid w:val="334ECA94"/>
    <w:rsid w:val="34134F59"/>
    <w:rsid w:val="3477C614"/>
    <w:rsid w:val="357B6747"/>
    <w:rsid w:val="35F7BD22"/>
    <w:rsid w:val="3736BE4A"/>
    <w:rsid w:val="38516D0B"/>
    <w:rsid w:val="38B2FA6D"/>
    <w:rsid w:val="393BE116"/>
    <w:rsid w:val="395D056E"/>
    <w:rsid w:val="3A2811B7"/>
    <w:rsid w:val="3A8D89BA"/>
    <w:rsid w:val="3AFCC575"/>
    <w:rsid w:val="3B093C2E"/>
    <w:rsid w:val="3B1196EE"/>
    <w:rsid w:val="3B35FF03"/>
    <w:rsid w:val="3C72E84B"/>
    <w:rsid w:val="3C796CCF"/>
    <w:rsid w:val="3D113368"/>
    <w:rsid w:val="3D812BDF"/>
    <w:rsid w:val="3DC68754"/>
    <w:rsid w:val="3DD118CB"/>
    <w:rsid w:val="3DE4A7D0"/>
    <w:rsid w:val="3E5649DA"/>
    <w:rsid w:val="404EA49F"/>
    <w:rsid w:val="40F6D24E"/>
    <w:rsid w:val="4207FA9D"/>
    <w:rsid w:val="420D633E"/>
    <w:rsid w:val="42B10B3C"/>
    <w:rsid w:val="42D689CE"/>
    <w:rsid w:val="4302C663"/>
    <w:rsid w:val="430315FD"/>
    <w:rsid w:val="433EE085"/>
    <w:rsid w:val="437AB9CE"/>
    <w:rsid w:val="4382A677"/>
    <w:rsid w:val="442BFE0F"/>
    <w:rsid w:val="44CE349A"/>
    <w:rsid w:val="44D95881"/>
    <w:rsid w:val="45035009"/>
    <w:rsid w:val="45D53372"/>
    <w:rsid w:val="465E2BB5"/>
    <w:rsid w:val="470419F6"/>
    <w:rsid w:val="473BF145"/>
    <w:rsid w:val="493AECA7"/>
    <w:rsid w:val="49EC0E25"/>
    <w:rsid w:val="4A4DB73A"/>
    <w:rsid w:val="4C76A19E"/>
    <w:rsid w:val="4C7CC470"/>
    <w:rsid w:val="4C928A10"/>
    <w:rsid w:val="4D2F58A9"/>
    <w:rsid w:val="4D3C8C09"/>
    <w:rsid w:val="4DAE2300"/>
    <w:rsid w:val="4F739FD8"/>
    <w:rsid w:val="4F7CEA46"/>
    <w:rsid w:val="51633883"/>
    <w:rsid w:val="51889154"/>
    <w:rsid w:val="518E6295"/>
    <w:rsid w:val="519564C7"/>
    <w:rsid w:val="52248165"/>
    <w:rsid w:val="5230CA9F"/>
    <w:rsid w:val="5275E8C1"/>
    <w:rsid w:val="53FA33C6"/>
    <w:rsid w:val="543172AB"/>
    <w:rsid w:val="54820F3F"/>
    <w:rsid w:val="5544A5A2"/>
    <w:rsid w:val="556D6187"/>
    <w:rsid w:val="565299A8"/>
    <w:rsid w:val="56E12394"/>
    <w:rsid w:val="5818C637"/>
    <w:rsid w:val="593AE155"/>
    <w:rsid w:val="593BB659"/>
    <w:rsid w:val="597DC3BC"/>
    <w:rsid w:val="599931B9"/>
    <w:rsid w:val="599B0A31"/>
    <w:rsid w:val="59CE8EFB"/>
    <w:rsid w:val="5A2BBEFE"/>
    <w:rsid w:val="5A70E694"/>
    <w:rsid w:val="5BF5BD90"/>
    <w:rsid w:val="5C838E10"/>
    <w:rsid w:val="5CB5A532"/>
    <w:rsid w:val="5D1C3FD3"/>
    <w:rsid w:val="5D5575FB"/>
    <w:rsid w:val="5D7F5A4D"/>
    <w:rsid w:val="5DC09A7B"/>
    <w:rsid w:val="5F01016F"/>
    <w:rsid w:val="5F195863"/>
    <w:rsid w:val="5F338E5E"/>
    <w:rsid w:val="5F407A58"/>
    <w:rsid w:val="5F5D52BB"/>
    <w:rsid w:val="5F61CEAB"/>
    <w:rsid w:val="5F9F4859"/>
    <w:rsid w:val="614E9A00"/>
    <w:rsid w:val="620F2008"/>
    <w:rsid w:val="63139224"/>
    <w:rsid w:val="63145857"/>
    <w:rsid w:val="63DB261E"/>
    <w:rsid w:val="651187FA"/>
    <w:rsid w:val="65231EBE"/>
    <w:rsid w:val="657ACF09"/>
    <w:rsid w:val="659A97C4"/>
    <w:rsid w:val="65D5DAD2"/>
    <w:rsid w:val="6707A109"/>
    <w:rsid w:val="6709D3D1"/>
    <w:rsid w:val="671C0C72"/>
    <w:rsid w:val="67572A6A"/>
    <w:rsid w:val="690B5516"/>
    <w:rsid w:val="694CB3C9"/>
    <w:rsid w:val="69B31C50"/>
    <w:rsid w:val="69B8C013"/>
    <w:rsid w:val="69F7F6EF"/>
    <w:rsid w:val="6A087BC0"/>
    <w:rsid w:val="6A37126A"/>
    <w:rsid w:val="6A38950F"/>
    <w:rsid w:val="6AE11CBC"/>
    <w:rsid w:val="6B06B172"/>
    <w:rsid w:val="6B3BFA10"/>
    <w:rsid w:val="6B923086"/>
    <w:rsid w:val="6C84E353"/>
    <w:rsid w:val="6CEE1320"/>
    <w:rsid w:val="6CF897DC"/>
    <w:rsid w:val="6FB1D85C"/>
    <w:rsid w:val="6FBD3719"/>
    <w:rsid w:val="7076A881"/>
    <w:rsid w:val="7163DD70"/>
    <w:rsid w:val="71F48444"/>
    <w:rsid w:val="72972551"/>
    <w:rsid w:val="72E6922E"/>
    <w:rsid w:val="74B2CE43"/>
    <w:rsid w:val="753B54F0"/>
    <w:rsid w:val="7556DB7B"/>
    <w:rsid w:val="7568EA4E"/>
    <w:rsid w:val="75B5546F"/>
    <w:rsid w:val="76034154"/>
    <w:rsid w:val="76C0545E"/>
    <w:rsid w:val="76F8DC09"/>
    <w:rsid w:val="774C5463"/>
    <w:rsid w:val="77C33707"/>
    <w:rsid w:val="77EE9B29"/>
    <w:rsid w:val="78521B02"/>
    <w:rsid w:val="788D1A70"/>
    <w:rsid w:val="78B8B273"/>
    <w:rsid w:val="78D4AB2C"/>
    <w:rsid w:val="79E08C65"/>
    <w:rsid w:val="79FC7B2B"/>
    <w:rsid w:val="7AB9E0DF"/>
    <w:rsid w:val="7B3C6C6A"/>
    <w:rsid w:val="7B7564FD"/>
    <w:rsid w:val="7C092A6D"/>
    <w:rsid w:val="7C6F8D8C"/>
    <w:rsid w:val="7CE095DF"/>
    <w:rsid w:val="7CED2523"/>
    <w:rsid w:val="7D6261B3"/>
    <w:rsid w:val="7DDA07E2"/>
    <w:rsid w:val="7E574254"/>
    <w:rsid w:val="7EAE28C8"/>
    <w:rsid w:val="7F1F2C2B"/>
    <w:rsid w:val="7F2FC562"/>
    <w:rsid w:val="7FA0A756"/>
    <w:rsid w:val="7FA4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EBCF"/>
  <w15:chartTrackingRefBased/>
  <w15:docId w15:val="{1E5B24F0-084B-4BD6-830A-FBE81BCD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52D"/>
  </w:style>
  <w:style w:type="paragraph" w:styleId="Heading1">
    <w:name w:val="heading 1"/>
    <w:basedOn w:val="Normal"/>
    <w:link w:val="Heading1Char"/>
    <w:uiPriority w:val="1"/>
    <w:qFormat/>
    <w:rsid w:val="0028452D"/>
    <w:pPr>
      <w:widowControl w:val="0"/>
      <w:autoSpaceDE w:val="0"/>
      <w:autoSpaceDN w:val="0"/>
      <w:spacing w:before="19" w:after="0" w:line="240" w:lineRule="auto"/>
      <w:ind w:left="828" w:hanging="361"/>
      <w:outlineLvl w:val="0"/>
    </w:pPr>
    <w:rPr>
      <w:rFonts w:ascii="Carlito" w:eastAsia="Carlito" w:hAnsi="Carlito" w:cs="Carlito"/>
      <w:b/>
      <w:bCs/>
      <w:sz w:val="28"/>
      <w:szCs w:val="28"/>
      <w:lang w:val="en-US"/>
    </w:rPr>
  </w:style>
  <w:style w:type="paragraph" w:styleId="Heading2">
    <w:name w:val="heading 2"/>
    <w:basedOn w:val="Normal"/>
    <w:link w:val="Heading2Char"/>
    <w:uiPriority w:val="1"/>
    <w:qFormat/>
    <w:rsid w:val="0028452D"/>
    <w:pPr>
      <w:widowControl w:val="0"/>
      <w:autoSpaceDE w:val="0"/>
      <w:autoSpaceDN w:val="0"/>
      <w:spacing w:after="0" w:line="240" w:lineRule="auto"/>
      <w:ind w:left="107"/>
      <w:outlineLvl w:val="1"/>
    </w:pPr>
    <w:rPr>
      <w:rFonts w:ascii="Carlito" w:eastAsia="Carlito" w:hAnsi="Carlito" w:cs="Carlito"/>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52D"/>
    <w:rPr>
      <w:rFonts w:ascii="Carlito" w:eastAsia="Carlito" w:hAnsi="Carlito" w:cs="Carlito"/>
      <w:b/>
      <w:bCs/>
      <w:sz w:val="28"/>
      <w:szCs w:val="28"/>
      <w:lang w:val="en-US"/>
    </w:rPr>
  </w:style>
  <w:style w:type="character" w:customStyle="1" w:styleId="Heading2Char">
    <w:name w:val="Heading 2 Char"/>
    <w:basedOn w:val="DefaultParagraphFont"/>
    <w:link w:val="Heading2"/>
    <w:uiPriority w:val="1"/>
    <w:rsid w:val="0028452D"/>
    <w:rPr>
      <w:rFonts w:ascii="Carlito" w:eastAsia="Carlito" w:hAnsi="Carlito" w:cs="Carlito"/>
      <w:b/>
      <w:bCs/>
      <w:lang w:val="en-US"/>
    </w:rPr>
  </w:style>
  <w:style w:type="paragraph" w:styleId="NoSpacing">
    <w:name w:val="No Spacing"/>
    <w:link w:val="NoSpacingChar"/>
    <w:uiPriority w:val="1"/>
    <w:qFormat/>
    <w:rsid w:val="0028452D"/>
    <w:pPr>
      <w:spacing w:after="0" w:line="240" w:lineRule="auto"/>
    </w:pPr>
  </w:style>
  <w:style w:type="character" w:styleId="Hyperlink">
    <w:name w:val="Hyperlink"/>
    <w:basedOn w:val="DefaultParagraphFont"/>
    <w:uiPriority w:val="99"/>
    <w:unhideWhenUsed/>
    <w:rsid w:val="0028452D"/>
    <w:rPr>
      <w:color w:val="0563C1" w:themeColor="hyperlink"/>
      <w:u w:val="single"/>
    </w:rPr>
  </w:style>
  <w:style w:type="paragraph" w:styleId="ListParagraph">
    <w:name w:val="List Paragraph"/>
    <w:basedOn w:val="Normal"/>
    <w:uiPriority w:val="34"/>
    <w:qFormat/>
    <w:rsid w:val="0028452D"/>
    <w:pPr>
      <w:ind w:left="720"/>
      <w:contextualSpacing/>
    </w:pPr>
  </w:style>
  <w:style w:type="character" w:customStyle="1" w:styleId="NoSpacingChar">
    <w:name w:val="No Spacing Char"/>
    <w:basedOn w:val="DefaultParagraphFont"/>
    <w:link w:val="NoSpacing"/>
    <w:uiPriority w:val="1"/>
    <w:rsid w:val="0028452D"/>
  </w:style>
  <w:style w:type="paragraph" w:styleId="BalloonText">
    <w:name w:val="Balloon Text"/>
    <w:basedOn w:val="Normal"/>
    <w:link w:val="BalloonTextChar"/>
    <w:uiPriority w:val="99"/>
    <w:semiHidden/>
    <w:unhideWhenUsed/>
    <w:rsid w:val="00284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52D"/>
    <w:rPr>
      <w:rFonts w:ascii="Tahoma" w:hAnsi="Tahoma" w:cs="Tahoma"/>
      <w:sz w:val="16"/>
      <w:szCs w:val="16"/>
    </w:rPr>
  </w:style>
  <w:style w:type="table" w:styleId="TableGrid">
    <w:name w:val="Table Grid"/>
    <w:basedOn w:val="TableNormal"/>
    <w:uiPriority w:val="59"/>
    <w:rsid w:val="00284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1">
    <w:name w:val="label1"/>
    <w:basedOn w:val="DefaultParagraphFont"/>
    <w:rsid w:val="0028452D"/>
  </w:style>
  <w:style w:type="paragraph" w:styleId="BodyText">
    <w:name w:val="Body Text"/>
    <w:basedOn w:val="Normal"/>
    <w:link w:val="BodyTextChar"/>
    <w:uiPriority w:val="1"/>
    <w:qFormat/>
    <w:rsid w:val="0028452D"/>
    <w:pPr>
      <w:widowControl w:val="0"/>
      <w:autoSpaceDE w:val="0"/>
      <w:autoSpaceDN w:val="0"/>
      <w:spacing w:after="0" w:line="240" w:lineRule="auto"/>
    </w:pPr>
    <w:rPr>
      <w:rFonts w:ascii="Carlito" w:eastAsia="Carlito" w:hAnsi="Carlito" w:cs="Carlito"/>
      <w:lang w:val="en-US"/>
    </w:rPr>
  </w:style>
  <w:style w:type="character" w:customStyle="1" w:styleId="BodyTextChar">
    <w:name w:val="Body Text Char"/>
    <w:basedOn w:val="DefaultParagraphFont"/>
    <w:link w:val="BodyText"/>
    <w:uiPriority w:val="1"/>
    <w:rsid w:val="0028452D"/>
    <w:rPr>
      <w:rFonts w:ascii="Carlito" w:eastAsia="Carlito" w:hAnsi="Carlito" w:cs="Carlito"/>
      <w:lang w:val="en-US"/>
    </w:rPr>
  </w:style>
  <w:style w:type="paragraph" w:customStyle="1" w:styleId="TableParagraph">
    <w:name w:val="Table Paragraph"/>
    <w:basedOn w:val="Normal"/>
    <w:uiPriority w:val="1"/>
    <w:qFormat/>
    <w:rsid w:val="0028452D"/>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28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52D"/>
  </w:style>
  <w:style w:type="paragraph" w:styleId="Footer">
    <w:name w:val="footer"/>
    <w:basedOn w:val="Normal"/>
    <w:link w:val="FooterChar"/>
    <w:uiPriority w:val="99"/>
    <w:unhideWhenUsed/>
    <w:rsid w:val="0028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52D"/>
  </w:style>
  <w:style w:type="character" w:customStyle="1" w:styleId="a-list-item">
    <w:name w:val="a-list-item"/>
    <w:basedOn w:val="DefaultParagraphFont"/>
    <w:rsid w:val="00444D44"/>
  </w:style>
  <w:style w:type="character" w:customStyle="1" w:styleId="a-text-bold">
    <w:name w:val="a-text-bold"/>
    <w:basedOn w:val="DefaultParagraphFont"/>
    <w:rsid w:val="00444D44"/>
  </w:style>
  <w:style w:type="character" w:styleId="FollowedHyperlink">
    <w:name w:val="FollowedHyperlink"/>
    <w:basedOn w:val="DefaultParagraphFont"/>
    <w:uiPriority w:val="99"/>
    <w:semiHidden/>
    <w:unhideWhenUsed/>
    <w:rsid w:val="004D6CE4"/>
    <w:rPr>
      <w:color w:val="954F72" w:themeColor="followedHyperlink"/>
      <w:u w:val="single"/>
    </w:rPr>
  </w:style>
  <w:style w:type="character" w:styleId="UnresolvedMention">
    <w:name w:val="Unresolved Mention"/>
    <w:basedOn w:val="DefaultParagraphFont"/>
    <w:uiPriority w:val="99"/>
    <w:semiHidden/>
    <w:unhideWhenUsed/>
    <w:rsid w:val="004D6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59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theguardian.com/books/2019/sep/21/best-books-of-the-21st-century"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pprenticeships.gov.uk/apprentices/are-they-right-for-you" TargetMode="External"/><Relationship Id="rId7" Type="http://schemas.openxmlformats.org/officeDocument/2006/relationships/webSettings" Target="webSettings.xml"/><Relationship Id="rId12" Type="http://schemas.openxmlformats.org/officeDocument/2006/relationships/hyperlink" Target="https://qualifications.pearson.com/en/qualifications/edexcel-a-levels/english-language-and-literature-2015.html" TargetMode="External"/><Relationship Id="rId17" Type="http://schemas.openxmlformats.org/officeDocument/2006/relationships/hyperlink" Target="https://www.theguardian.com/books/series/the-100-best-novel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englishandmedia.co.uk/blog/50-great-21st-century-novels-for-6th-formers" TargetMode="External"/><Relationship Id="rId20" Type="http://schemas.openxmlformats.org/officeDocument/2006/relationships/hyperlink" Target="https://www.thecompleteuniversityguide.co.uk/league-tables/rankings/englis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schoolreadinglist.co.uk/secondary-ks3-ks4-reading-lists/sixth-form-reading-list-books/"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apprenticeships.gov.uk/apprentices/browse-by-interests"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5F166-B905-4B27-861D-B5ADEEE7368C}">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2.xml><?xml version="1.0" encoding="utf-8"?>
<ds:datastoreItem xmlns:ds="http://schemas.openxmlformats.org/officeDocument/2006/customXml" ds:itemID="{3FE08A08-5E2A-4AF2-8C14-188FB5380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58C5B-DAA2-4FCB-86A3-81B3B4CE1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11308</CharactersWithSpaces>
  <SharedDoc>false</SharedDoc>
  <HLinks>
    <vt:vector size="48" baseType="variant">
      <vt:variant>
        <vt:i4>6357115</vt:i4>
      </vt:variant>
      <vt:variant>
        <vt:i4>21</vt:i4>
      </vt:variant>
      <vt:variant>
        <vt:i4>0</vt:i4>
      </vt:variant>
      <vt:variant>
        <vt:i4>5</vt:i4>
      </vt:variant>
      <vt:variant>
        <vt:lpwstr>https://www.apprenticeships.gov.uk/apprentices/browse-by-interests</vt:lpwstr>
      </vt:variant>
      <vt:variant>
        <vt:lpwstr/>
      </vt:variant>
      <vt:variant>
        <vt:i4>1900556</vt:i4>
      </vt:variant>
      <vt:variant>
        <vt:i4>18</vt:i4>
      </vt:variant>
      <vt:variant>
        <vt:i4>0</vt:i4>
      </vt:variant>
      <vt:variant>
        <vt:i4>5</vt:i4>
      </vt:variant>
      <vt:variant>
        <vt:lpwstr>https://www.apprenticeships.gov.uk/apprentices/are-they-right-for-you</vt:lpwstr>
      </vt:variant>
      <vt:variant>
        <vt:lpwstr/>
      </vt:variant>
      <vt:variant>
        <vt:i4>6422649</vt:i4>
      </vt:variant>
      <vt:variant>
        <vt:i4>15</vt:i4>
      </vt:variant>
      <vt:variant>
        <vt:i4>0</vt:i4>
      </vt:variant>
      <vt:variant>
        <vt:i4>5</vt:i4>
      </vt:variant>
      <vt:variant>
        <vt:lpwstr>https://www.thecompleteuniversityguide.co.uk/league-tables/rankings/english</vt:lpwstr>
      </vt:variant>
      <vt:variant>
        <vt:lpwstr/>
      </vt:variant>
      <vt:variant>
        <vt:i4>6094875</vt:i4>
      </vt:variant>
      <vt:variant>
        <vt:i4>12</vt:i4>
      </vt:variant>
      <vt:variant>
        <vt:i4>0</vt:i4>
      </vt:variant>
      <vt:variant>
        <vt:i4>5</vt:i4>
      </vt:variant>
      <vt:variant>
        <vt:lpwstr>https://www.theguardian.com/books/2019/sep/21/best-books-of-the-21st-century</vt:lpwstr>
      </vt:variant>
      <vt:variant>
        <vt:lpwstr/>
      </vt:variant>
      <vt:variant>
        <vt:i4>4980823</vt:i4>
      </vt:variant>
      <vt:variant>
        <vt:i4>9</vt:i4>
      </vt:variant>
      <vt:variant>
        <vt:i4>0</vt:i4>
      </vt:variant>
      <vt:variant>
        <vt:i4>5</vt:i4>
      </vt:variant>
      <vt:variant>
        <vt:lpwstr>https://www.theguardian.com/books/series/the-100-best-novels</vt:lpwstr>
      </vt:variant>
      <vt:variant>
        <vt:lpwstr/>
      </vt:variant>
      <vt:variant>
        <vt:i4>7340135</vt:i4>
      </vt:variant>
      <vt:variant>
        <vt:i4>6</vt:i4>
      </vt:variant>
      <vt:variant>
        <vt:i4>0</vt:i4>
      </vt:variant>
      <vt:variant>
        <vt:i4>5</vt:i4>
      </vt:variant>
      <vt:variant>
        <vt:lpwstr>https://www.englishandmedia.co.uk/blog/50-great-21st-century-novels-for-6th-formers</vt:lpwstr>
      </vt:variant>
      <vt:variant>
        <vt:lpwstr/>
      </vt:variant>
      <vt:variant>
        <vt:i4>4915276</vt:i4>
      </vt:variant>
      <vt:variant>
        <vt:i4>3</vt:i4>
      </vt:variant>
      <vt:variant>
        <vt:i4>0</vt:i4>
      </vt:variant>
      <vt:variant>
        <vt:i4>5</vt:i4>
      </vt:variant>
      <vt:variant>
        <vt:lpwstr>https://schoolreadinglist.co.uk/secondary-ks3-ks4-reading-lists/sixth-form-reading-list-books/</vt:lpwstr>
      </vt:variant>
      <vt:variant>
        <vt:lpwstr>year-12</vt:lpwstr>
      </vt:variant>
      <vt:variant>
        <vt:i4>7602282</vt:i4>
      </vt:variant>
      <vt:variant>
        <vt:i4>0</vt:i4>
      </vt:variant>
      <vt:variant>
        <vt:i4>0</vt:i4>
      </vt:variant>
      <vt:variant>
        <vt:i4>5</vt:i4>
      </vt:variant>
      <vt:variant>
        <vt:lpwstr>https://qualifications.pearson.com/en/qualifications/edexcel-a-levels/english-language-and-literature-2015.html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DBRYDEN</dc:creator>
  <cp:keywords/>
  <dc:description/>
  <cp:lastModifiedBy>JMcLeish</cp:lastModifiedBy>
  <cp:revision>2</cp:revision>
  <dcterms:created xsi:type="dcterms:W3CDTF">2024-06-19T15:18:00Z</dcterms:created>
  <dcterms:modified xsi:type="dcterms:W3CDTF">2024-06-19T15:18:00Z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